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475" w:rsidRDefault="005E005D">
      <w:pPr>
        <w:pStyle w:val="BodyA"/>
        <w:rPr>
          <w:i/>
          <w:color w:val="0026FF"/>
        </w:rPr>
      </w:pPr>
      <w:commentRangeStart w:id="0"/>
      <w:r w:rsidRPr="007953B1">
        <w:rPr>
          <w:b/>
          <w:i/>
          <w:color w:val="auto"/>
          <w:sz w:val="28"/>
        </w:rPr>
        <w:t>Maps: Where does truth lie</w:t>
      </w:r>
      <w:r w:rsidRPr="007953B1">
        <w:rPr>
          <w:i/>
          <w:color w:val="auto"/>
          <w:sz w:val="28"/>
        </w:rPr>
        <w:t>?</w:t>
      </w:r>
      <w:commentRangeEnd w:id="0"/>
      <w:r w:rsidR="00DC68E7">
        <w:rPr>
          <w:rStyle w:val="CommentReference"/>
          <w:rFonts w:ascii="Times New Roman" w:hAnsi="Times New Roman"/>
          <w:lang w:val="en-GB"/>
        </w:rPr>
        <w:commentReference w:id="0"/>
      </w:r>
    </w:p>
    <w:p w:rsidR="00C30475" w:rsidRDefault="0035351B">
      <w:pPr>
        <w:pStyle w:val="BodyA"/>
        <w:rPr>
          <w:b/>
        </w:rPr>
      </w:pPr>
    </w:p>
    <w:p w:rsidR="00C30475" w:rsidRDefault="005E005D">
      <w:pPr>
        <w:pStyle w:val="BodyA"/>
        <w:rPr>
          <w:b/>
        </w:rPr>
      </w:pPr>
      <w:r>
        <w:rPr>
          <w:b/>
        </w:rPr>
        <w:t>Portal: Geographic Importance</w:t>
      </w:r>
    </w:p>
    <w:p w:rsidR="00C30475" w:rsidRDefault="0035351B">
      <w:pPr>
        <w:pStyle w:val="BodyA"/>
      </w:pPr>
    </w:p>
    <w:p w:rsidR="00C30475" w:rsidRDefault="005E005D">
      <w:pPr>
        <w:pStyle w:val="BodyA"/>
        <w:rPr>
          <w:b/>
          <w:sz w:val="28"/>
          <w:u w:val="single"/>
        </w:rPr>
      </w:pPr>
      <w:r>
        <w:rPr>
          <w:b/>
          <w:sz w:val="28"/>
          <w:u w:val="single"/>
        </w:rPr>
        <w:t>Critical Challenge</w:t>
      </w:r>
    </w:p>
    <w:p w:rsidR="00C30475" w:rsidRDefault="0035351B">
      <w:pPr>
        <w:pStyle w:val="BodyA"/>
        <w:rPr>
          <w:b/>
        </w:rPr>
      </w:pPr>
    </w:p>
    <w:p w:rsidR="00C30475" w:rsidRDefault="005E005D">
      <w:pPr>
        <w:pStyle w:val="BodyA"/>
      </w:pPr>
      <w:r>
        <w:t>Critical Task</w:t>
      </w:r>
      <w:r>
        <w:tab/>
        <w:t xml:space="preserve"> </w:t>
      </w:r>
      <w:r>
        <w:tab/>
      </w:r>
    </w:p>
    <w:p w:rsidR="00C30475" w:rsidRDefault="0035351B">
      <w:pPr>
        <w:pStyle w:val="BodyA"/>
      </w:pPr>
    </w:p>
    <w:p w:rsidR="00C30475" w:rsidRPr="001825C8" w:rsidRDefault="005E005D" w:rsidP="00C30475">
      <w:pPr>
        <w:pStyle w:val="BodyA"/>
        <w:rPr>
          <w:lang w:bidi="en-US"/>
        </w:rPr>
      </w:pPr>
      <w:r w:rsidRPr="001825C8">
        <w:rPr>
          <w:lang w:bidi="en-US"/>
        </w:rPr>
        <w:t>Examine 4 different maps of the same city. Determine the implied importance of various features.</w:t>
      </w:r>
    </w:p>
    <w:p w:rsidR="00C30475" w:rsidRDefault="0035351B">
      <w:pPr>
        <w:pStyle w:val="BodyA"/>
      </w:pPr>
    </w:p>
    <w:p w:rsidR="00C30475" w:rsidRDefault="005E005D">
      <w:pPr>
        <w:pStyle w:val="BodyA"/>
      </w:pPr>
      <w:r>
        <w:t>Overview</w:t>
      </w:r>
    </w:p>
    <w:p w:rsidR="00C30475" w:rsidRDefault="0035351B">
      <w:pPr>
        <w:pStyle w:val="BodyA"/>
      </w:pPr>
    </w:p>
    <w:p w:rsidR="00C30475" w:rsidRDefault="005E005D">
      <w:pPr>
        <w:pStyle w:val="BodyA"/>
      </w:pPr>
      <w:r>
        <w:t xml:space="preserve">In this challenge, students uncover the impact that a cartographer’s purpose and audience might have on mapping decisions and how these decisions might affect the </w:t>
      </w:r>
      <w:commentRangeStart w:id="1"/>
      <w:r>
        <w:t>messages we infer from a map</w:t>
      </w:r>
      <w:commentRangeEnd w:id="1"/>
      <w:r w:rsidR="007B6ADE">
        <w:rPr>
          <w:rStyle w:val="CommentReference"/>
          <w:rFonts w:ascii="Times New Roman" w:hAnsi="Times New Roman"/>
          <w:lang w:val="en-GB"/>
        </w:rPr>
        <w:commentReference w:id="1"/>
      </w:r>
      <w:r>
        <w:t>.</w:t>
      </w:r>
    </w:p>
    <w:p w:rsidR="00C30475" w:rsidRDefault="0035351B">
      <w:pPr>
        <w:pStyle w:val="BodyA"/>
      </w:pPr>
    </w:p>
    <w:p w:rsidR="00C30475" w:rsidRDefault="005E005D">
      <w:pPr>
        <w:pStyle w:val="BodyA"/>
      </w:pPr>
      <w:r>
        <w:t xml:space="preserve">Students begin by creating their own </w:t>
      </w:r>
      <w:commentRangeStart w:id="2"/>
      <w:r>
        <w:t>mental maps of a known place</w:t>
      </w:r>
      <w:commentRangeEnd w:id="2"/>
      <w:r w:rsidR="007B6ADE">
        <w:rPr>
          <w:rStyle w:val="CommentReference"/>
          <w:rFonts w:ascii="Times New Roman" w:hAnsi="Times New Roman"/>
          <w:lang w:val="en-GB"/>
        </w:rPr>
        <w:commentReference w:id="2"/>
      </w:r>
      <w:r>
        <w:t xml:space="preserve"> and comparing them with their classmates to highlight possible reasons why maps of the same location might differ. Then they examine 4 different maps of their city, region or province in order to:</w:t>
      </w:r>
    </w:p>
    <w:p w:rsidR="00C30475" w:rsidRDefault="005E005D" w:rsidP="00C30475">
      <w:pPr>
        <w:pStyle w:val="BodyA"/>
        <w:numPr>
          <w:ilvl w:val="0"/>
          <w:numId w:val="15"/>
        </w:numPr>
      </w:pPr>
      <w:r>
        <w:t>determine what information was excluded and included</w:t>
      </w:r>
    </w:p>
    <w:p w:rsidR="00C30475" w:rsidRDefault="005E005D" w:rsidP="00C30475">
      <w:pPr>
        <w:pStyle w:val="BodyA"/>
        <w:numPr>
          <w:ilvl w:val="0"/>
          <w:numId w:val="15"/>
        </w:numPr>
      </w:pPr>
      <w:r>
        <w:t>draw inferences about the map-makers’ purposes</w:t>
      </w:r>
    </w:p>
    <w:p w:rsidR="00C30475" w:rsidRDefault="005E005D" w:rsidP="00C30475">
      <w:pPr>
        <w:pStyle w:val="BodyA"/>
        <w:numPr>
          <w:ilvl w:val="0"/>
          <w:numId w:val="15"/>
        </w:numPr>
      </w:pPr>
      <w:r>
        <w:t>identify possible biases of the map-makers</w:t>
      </w:r>
    </w:p>
    <w:p w:rsidR="00C30475" w:rsidRDefault="005E005D" w:rsidP="00C30475">
      <w:pPr>
        <w:pStyle w:val="BodyA"/>
        <w:numPr>
          <w:ilvl w:val="0"/>
          <w:numId w:val="15"/>
        </w:numPr>
      </w:pPr>
      <w:r>
        <w:t>discuss the impressions these maps would create about the place</w:t>
      </w:r>
    </w:p>
    <w:p w:rsidR="00C30475" w:rsidRDefault="005E005D">
      <w:pPr>
        <w:pStyle w:val="BodyA"/>
      </w:pPr>
      <w:r>
        <w:t>(from Portals to Geographic Thinking – The Anthology of Social Studies – pg. 111)</w:t>
      </w:r>
    </w:p>
    <w:p w:rsidR="00C30475" w:rsidRDefault="0035351B">
      <w:pPr>
        <w:pStyle w:val="BodyA"/>
      </w:pPr>
    </w:p>
    <w:p w:rsidR="00C30475" w:rsidRDefault="005E005D">
      <w:pPr>
        <w:pStyle w:val="BodyA"/>
        <w:rPr>
          <w:b/>
          <w:sz w:val="28"/>
          <w:u w:val="single"/>
        </w:rPr>
      </w:pPr>
      <w:r>
        <w:rPr>
          <w:b/>
          <w:sz w:val="28"/>
          <w:u w:val="single"/>
        </w:rPr>
        <w:t>Objectives</w:t>
      </w:r>
    </w:p>
    <w:p w:rsidR="00C30475" w:rsidRDefault="0035351B">
      <w:pPr>
        <w:pStyle w:val="BodyA"/>
        <w:rPr>
          <w:b/>
        </w:rPr>
      </w:pPr>
    </w:p>
    <w:p w:rsidR="00C30475" w:rsidRDefault="005E005D">
      <w:pPr>
        <w:pStyle w:val="BodyA"/>
        <w:rPr>
          <w:b/>
        </w:rPr>
      </w:pPr>
      <w:r>
        <w:rPr>
          <w:b/>
        </w:rPr>
        <w:t>Broad Understanding</w:t>
      </w:r>
    </w:p>
    <w:p w:rsidR="00C30475" w:rsidRDefault="0035351B">
      <w:pPr>
        <w:pStyle w:val="BodyA"/>
      </w:pPr>
    </w:p>
    <w:p w:rsidR="00C30475" w:rsidRDefault="005E005D">
      <w:pPr>
        <w:pStyle w:val="BodyA"/>
      </w:pPr>
      <w:r>
        <w:t>Students will understand that questions of geographic importance necessarily arise when we decide what features to highlight on a map. They will understand that we can infer a map-maker’s purpose, intended audience and determinations about geographic importance.</w:t>
      </w:r>
    </w:p>
    <w:p w:rsidR="00C30475" w:rsidRDefault="0035351B">
      <w:pPr>
        <w:pStyle w:val="BodyA"/>
      </w:pPr>
    </w:p>
    <w:p w:rsidR="00C30475" w:rsidRDefault="005E005D">
      <w:pPr>
        <w:pStyle w:val="BodyA"/>
        <w:rPr>
          <w:b/>
        </w:rPr>
      </w:pPr>
      <w:r>
        <w:rPr>
          <w:b/>
        </w:rPr>
        <w:t>Requisite tools</w:t>
      </w:r>
    </w:p>
    <w:p w:rsidR="00C30475" w:rsidRDefault="0035351B">
      <w:pPr>
        <w:pStyle w:val="BodyA"/>
        <w:rPr>
          <w:b/>
        </w:rPr>
      </w:pPr>
    </w:p>
    <w:p w:rsidR="00C30475" w:rsidRDefault="005E005D">
      <w:pPr>
        <w:pStyle w:val="BodyA"/>
        <w:rPr>
          <w:position w:val="-2"/>
        </w:rPr>
      </w:pPr>
      <w:r w:rsidRPr="001825C8">
        <w:rPr>
          <w:i/>
          <w:highlight w:val="yellow"/>
        </w:rPr>
        <w:t>Background knowledge</w:t>
      </w:r>
    </w:p>
    <w:p w:rsidR="00C30475" w:rsidRDefault="0035351B">
      <w:pPr>
        <w:pStyle w:val="BodyA"/>
      </w:pPr>
    </w:p>
    <w:p w:rsidR="00C30475" w:rsidRDefault="005E005D">
      <w:pPr>
        <w:pStyle w:val="BodyA"/>
        <w:rPr>
          <w:i/>
        </w:rPr>
      </w:pPr>
      <w:r>
        <w:rPr>
          <w:i/>
        </w:rPr>
        <w:t>Criteria for judgment</w:t>
      </w:r>
    </w:p>
    <w:p w:rsidR="00C30475" w:rsidRDefault="005E005D" w:rsidP="00C30475">
      <w:pPr>
        <w:pStyle w:val="BodyBulletA"/>
        <w:numPr>
          <w:ilvl w:val="0"/>
          <w:numId w:val="3"/>
        </w:numPr>
        <w:ind w:hanging="180"/>
        <w:rPr>
          <w:position w:val="-2"/>
        </w:rPr>
      </w:pPr>
      <w:r>
        <w:t>criteria for a plausible inference (e.g. is supported by an accurate reading of the evidence, is consistent with our background knowledge, is the best or most likely explanation)</w:t>
      </w:r>
    </w:p>
    <w:p w:rsidR="00C30475" w:rsidRDefault="005E005D">
      <w:pPr>
        <w:pStyle w:val="BodyA"/>
        <w:rPr>
          <w:i/>
        </w:rPr>
      </w:pPr>
      <w:r>
        <w:rPr>
          <w:i/>
        </w:rPr>
        <w:t>Critical thinking vocabulary</w:t>
      </w:r>
    </w:p>
    <w:p w:rsidR="00C30475" w:rsidRPr="0042184A" w:rsidRDefault="0035351B" w:rsidP="00C30475">
      <w:pPr>
        <w:pStyle w:val="BodyA"/>
        <w:rPr>
          <w:b/>
          <w:position w:val="-2"/>
        </w:rPr>
      </w:pPr>
    </w:p>
    <w:p w:rsidR="00C30475" w:rsidRPr="0042184A" w:rsidRDefault="005E005D" w:rsidP="00C30475">
      <w:pPr>
        <w:pStyle w:val="BodyA"/>
        <w:rPr>
          <w:position w:val="-2"/>
        </w:rPr>
      </w:pPr>
      <w:r w:rsidRPr="0042184A">
        <w:rPr>
          <w:b/>
          <w:position w:val="-2"/>
        </w:rPr>
        <w:lastRenderedPageBreak/>
        <w:t xml:space="preserve">Observation: </w:t>
      </w:r>
    </w:p>
    <w:p w:rsidR="00C30475" w:rsidRPr="00195180" w:rsidRDefault="005E005D" w:rsidP="00C30475">
      <w:pPr>
        <w:pStyle w:val="BodyA"/>
        <w:rPr>
          <w:position w:val="-2"/>
        </w:rPr>
      </w:pPr>
      <w:r w:rsidRPr="0042184A">
        <w:rPr>
          <w:b/>
          <w:position w:val="-2"/>
        </w:rPr>
        <w:t xml:space="preserve">Inference: </w:t>
      </w:r>
      <w:r w:rsidRPr="00195180">
        <w:rPr>
          <w:position w:val="-2"/>
        </w:rPr>
        <w:t>A conclusion one draws based on assumptions. Inferences can be weak or strong, justified or unjustified and need to be examined.</w:t>
      </w:r>
    </w:p>
    <w:p w:rsidR="00C30475" w:rsidRDefault="0035351B">
      <w:pPr>
        <w:pStyle w:val="BodyA"/>
      </w:pPr>
    </w:p>
    <w:p w:rsidR="00C30475" w:rsidRPr="001825C8" w:rsidRDefault="005E005D">
      <w:pPr>
        <w:pStyle w:val="BodyA"/>
        <w:rPr>
          <w:i/>
          <w:highlight w:val="yellow"/>
        </w:rPr>
      </w:pPr>
      <w:r w:rsidRPr="001825C8">
        <w:rPr>
          <w:i/>
          <w:highlight w:val="yellow"/>
        </w:rPr>
        <w:t>Thinking strategies</w:t>
      </w:r>
    </w:p>
    <w:p w:rsidR="00C30475" w:rsidRDefault="0035351B">
      <w:pPr>
        <w:pStyle w:val="BodyA"/>
        <w:tabs>
          <w:tab w:val="left" w:pos="180"/>
        </w:tabs>
        <w:rPr>
          <w:position w:val="-2"/>
        </w:rPr>
      </w:pPr>
    </w:p>
    <w:p w:rsidR="00C30475" w:rsidRDefault="0035351B">
      <w:pPr>
        <w:pStyle w:val="BodyA"/>
        <w:tabs>
          <w:tab w:val="left" w:pos="180"/>
        </w:tabs>
        <w:rPr>
          <w:position w:val="-2"/>
        </w:rPr>
      </w:pPr>
    </w:p>
    <w:p w:rsidR="00C30475" w:rsidRPr="001825C8" w:rsidRDefault="005E005D">
      <w:pPr>
        <w:pStyle w:val="BodyA"/>
        <w:rPr>
          <w:i/>
          <w:highlight w:val="yellow"/>
        </w:rPr>
      </w:pPr>
      <w:r w:rsidRPr="001825C8">
        <w:rPr>
          <w:i/>
          <w:highlight w:val="yellow"/>
        </w:rPr>
        <w:t>Habits of Mind:</w:t>
      </w:r>
    </w:p>
    <w:p w:rsidR="00C30475" w:rsidRPr="0042184A" w:rsidRDefault="005E005D">
      <w:pPr>
        <w:pStyle w:val="BodyA"/>
        <w:rPr>
          <w:b/>
          <w:highlight w:val="yellow"/>
        </w:rPr>
      </w:pPr>
      <w:r w:rsidRPr="0042184A">
        <w:rPr>
          <w:b/>
          <w:highlight w:val="yellow"/>
        </w:rPr>
        <w:t xml:space="preserve">Attentive to Detail: </w:t>
      </w:r>
      <w:r w:rsidRPr="00195180">
        <w:rPr>
          <w:lang w:val="en-GB"/>
        </w:rPr>
        <w:t>Is careful in attending to detail.</w:t>
      </w:r>
    </w:p>
    <w:p w:rsidR="00C30475" w:rsidRDefault="0035351B">
      <w:pPr>
        <w:pStyle w:val="BodyA"/>
        <w:tabs>
          <w:tab w:val="left" w:pos="180"/>
        </w:tabs>
        <w:rPr>
          <w:position w:val="-2"/>
        </w:rPr>
      </w:pPr>
    </w:p>
    <w:p w:rsidR="00C30475" w:rsidRDefault="005E005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Pr>
          <w:b/>
          <w:i/>
          <w:position w:val="-2"/>
          <w:sz w:val="28"/>
          <w:lang w:val="en-CA"/>
        </w:rPr>
        <w:t>Suggested Activitives</w:t>
      </w:r>
    </w:p>
    <w:p w:rsidR="00C30475" w:rsidRDefault="0035351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Default="005E005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Pr>
          <w:b/>
          <w:position w:val="-2"/>
          <w:lang w:val="en-CA"/>
        </w:rPr>
        <w:t>Session One</w:t>
      </w:r>
    </w:p>
    <w:p w:rsidR="00C30475" w:rsidRDefault="0035351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7668"/>
      </w:tblGrid>
      <w:tr w:rsidR="00C30475" w:rsidRPr="00493256">
        <w:tc>
          <w:tcPr>
            <w:tcW w:w="1908" w:type="dxa"/>
          </w:tcPr>
          <w:p w:rsidR="00C30475" w:rsidRPr="0042184A"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rPr>
            </w:pPr>
            <w:r w:rsidRPr="0042184A">
              <w:rPr>
                <w:b/>
                <w:position w:val="-2"/>
              </w:rPr>
              <w:t>In this section, students will:</w:t>
            </w:r>
          </w:p>
        </w:tc>
        <w:tc>
          <w:tcPr>
            <w:tcW w:w="7668" w:type="dxa"/>
          </w:tcPr>
          <w:p w:rsidR="00C30475" w:rsidRPr="0042184A"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sidRPr="0042184A">
              <w:rPr>
                <w:b/>
                <w:position w:val="-2"/>
                <w:lang w:val="en-CA"/>
              </w:rPr>
              <w:t>Instructions to the teacher</w:t>
            </w: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r w:rsidRPr="00493256">
              <w:rPr>
                <w:i/>
                <w:position w:val="-2"/>
              </w:rPr>
              <w:t>Be introduced to the concept of geographic importance through a concrete experience</w:t>
            </w: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Invite students to individually create a freehand map of their school and its surrounding neighbourhood without referring to any resources beyond their own memory. </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Ask students to compare their maps with at at least 2 other students. Ask them to identify at least 3 differences in their maps and 3 similarities. You might consider encouraging them to think about what neighbourhood features they each chose to include, the size of those features and the level of detail provided.</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commentRangeStart w:id="3"/>
            <w:r w:rsidRPr="00493256">
              <w:rPr>
                <w:position w:val="-2"/>
                <w:lang w:val="en-CA"/>
              </w:rPr>
              <w:t xml:space="preserve">Suggest that all mapmakers need to make decisions about what to highlight and what to downplay in their maps </w:t>
            </w:r>
            <w:commentRangeEnd w:id="3"/>
            <w:r w:rsidR="007B6ADE">
              <w:rPr>
                <w:rStyle w:val="CommentReference"/>
                <w:rFonts w:ascii="Times New Roman" w:hAnsi="Times New Roman"/>
                <w:lang w:val="en-GB"/>
              </w:rPr>
              <w:commentReference w:id="3"/>
            </w:r>
            <w:r w:rsidRPr="00493256">
              <w:rPr>
                <w:position w:val="-2"/>
                <w:lang w:val="en-CA"/>
              </w:rPr>
              <w:t>and that we can infer the mapmaker’s sense of importance by using a variety of thinking strategies.</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Understand the concept of  Geographic Importance</w:t>
            </w: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Suggest that what is included or excluded in a map indicates decisions that have been made about </w:t>
            </w:r>
            <w:r w:rsidRPr="0042184A">
              <w:rPr>
                <w:b/>
                <w:i/>
                <w:position w:val="-2"/>
                <w:lang w:val="en-CA"/>
              </w:rPr>
              <w:t>Geographic Importance</w:t>
            </w:r>
            <w:r w:rsidRPr="00493256">
              <w:rPr>
                <w:position w:val="-2"/>
                <w:lang w:val="en-CA"/>
              </w:rPr>
              <w:t xml:space="preserve">. </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Invite students to speculate reasons what would make some features or locations </w:t>
            </w:r>
            <w:commentRangeStart w:id="4"/>
            <w:r w:rsidRPr="00493256">
              <w:rPr>
                <w:position w:val="-2"/>
                <w:lang w:val="en-CA"/>
              </w:rPr>
              <w:t>important</w:t>
            </w:r>
            <w:commentRangeEnd w:id="4"/>
            <w:r w:rsidR="007B6ADE">
              <w:rPr>
                <w:rStyle w:val="CommentReference"/>
                <w:rFonts w:ascii="Times New Roman" w:hAnsi="Times New Roman"/>
                <w:lang w:val="en-GB"/>
              </w:rPr>
              <w:commentReference w:id="4"/>
            </w:r>
            <w:r w:rsidRPr="00493256">
              <w:rPr>
                <w:position w:val="-2"/>
                <w:lang w:val="en-CA"/>
              </w:rPr>
              <w:t>. You may wish to capture their brainstorming on the web diagram provided (BLM #1)</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Be introduced to the critical challenge </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1825C8" w:rsidRDefault="005E005D" w:rsidP="00C30475">
            <w:pPr>
              <w:pStyle w:val="BodyA"/>
              <w:rPr>
                <w:lang w:bidi="en-US"/>
              </w:rPr>
            </w:pPr>
            <w:r w:rsidRPr="00493256">
              <w:rPr>
                <w:position w:val="-2"/>
                <w:lang w:val="en-CA"/>
              </w:rPr>
              <w:t xml:space="preserve">Share the critical challenge with students: </w:t>
            </w:r>
            <w:r w:rsidRPr="0007159F">
              <w:rPr>
                <w:i/>
                <w:lang w:bidi="en-US"/>
              </w:rPr>
              <w:t>Examine 4 different maps of the same city. Determine the implied importance of various features.</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Examine</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lastRenderedPageBreak/>
              <w:t>details and make observations</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Remind students that it will be important to be </w:t>
            </w:r>
            <w:r w:rsidRPr="00601C04">
              <w:rPr>
                <w:b/>
                <w:position w:val="-2"/>
                <w:lang w:val="en-CA"/>
              </w:rPr>
              <w:t>attentive to detail</w:t>
            </w:r>
            <w:r w:rsidRPr="00493256">
              <w:rPr>
                <w:position w:val="-2"/>
                <w:lang w:val="en-CA"/>
              </w:rPr>
              <w:t xml:space="preserve">. </w:t>
            </w:r>
            <w:r w:rsidRPr="00493256">
              <w:rPr>
                <w:position w:val="-2"/>
                <w:lang w:val="en-CA"/>
              </w:rPr>
              <w:lastRenderedPageBreak/>
              <w:t xml:space="preserve">Suggest that one way to develop this habit of mind is to slow down when given a task and avoid </w:t>
            </w:r>
            <w:commentRangeStart w:id="5"/>
            <w:r w:rsidRPr="00493256">
              <w:rPr>
                <w:position w:val="-2"/>
                <w:lang w:val="en-CA"/>
              </w:rPr>
              <w:t xml:space="preserve">jumping to conclusions. </w:t>
            </w:r>
            <w:commentRangeEnd w:id="5"/>
            <w:r w:rsidR="00A91186">
              <w:rPr>
                <w:rStyle w:val="CommentReference"/>
                <w:rFonts w:ascii="Times New Roman" w:hAnsi="Times New Roman"/>
                <w:lang w:val="en-GB"/>
              </w:rPr>
              <w:commentReference w:id="5"/>
            </w:r>
            <w:r w:rsidRPr="00493256">
              <w:rPr>
                <w:position w:val="-2"/>
                <w:lang w:val="en-CA"/>
              </w:rPr>
              <w:t>For this task, that may mean taking time to circle various details on each map before speculating what the mapmakers’ purpose might have been.</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Provide students with 4 different maps of the same area (in this case, the city of Toronto).</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commentRangeStart w:id="6"/>
            <w:r w:rsidRPr="00493256">
              <w:rPr>
                <w:position w:val="-2"/>
                <w:lang w:val="en-CA"/>
              </w:rPr>
              <w:t xml:space="preserve">Invite students to record their observations regarding what was included and excluded from each map on the organizer provided </w:t>
            </w:r>
            <w:commentRangeEnd w:id="6"/>
            <w:r w:rsidR="007B6ADE">
              <w:rPr>
                <w:rStyle w:val="CommentReference"/>
                <w:rFonts w:ascii="Times New Roman" w:hAnsi="Times New Roman"/>
                <w:lang w:val="en-GB"/>
              </w:rPr>
              <w:commentReference w:id="6"/>
            </w:r>
            <w:r w:rsidRPr="00493256">
              <w:rPr>
                <w:position w:val="-2"/>
                <w:lang w:val="en-CA"/>
              </w:rPr>
              <w:t>(BLM #2).</w:t>
            </w: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Uncover</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criteria for a plausible inference</w:t>
            </w: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Suggest that once we have examined the evidence carefully, we are able to make plausible inferences about the purpose and audience of the map. You might liken this process to getting inside the mind of the mapmaker to determine his or her reasons for choosing certain </w:t>
            </w:r>
            <w:commentRangeStart w:id="7"/>
            <w:r w:rsidRPr="00493256">
              <w:rPr>
                <w:position w:val="-2"/>
                <w:lang w:val="en-CA"/>
              </w:rPr>
              <w:t>features to include and exclude</w:t>
            </w:r>
            <w:commentRangeEnd w:id="7"/>
            <w:r w:rsidR="00A91186">
              <w:rPr>
                <w:rStyle w:val="CommentReference"/>
                <w:rFonts w:ascii="Times New Roman" w:hAnsi="Times New Roman"/>
                <w:lang w:val="en-GB"/>
              </w:rPr>
              <w:commentReference w:id="7"/>
            </w:r>
            <w:r w:rsidRPr="00493256">
              <w:rPr>
                <w:position w:val="-2"/>
                <w:lang w:val="en-CA"/>
              </w:rPr>
              <w:t>.</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To help students uncover the criteria for a plausible inference, provide them with a copy of BLM #3: Is this a Plausible Inference? Suggest that students work with a partner to decide if each inference made about a map’s features is very likely, possible, unlikely or impossible. As students report their answers, suggest that there is a difference between an </w:t>
            </w:r>
            <w:commentRangeStart w:id="8"/>
            <w:r w:rsidRPr="00493256">
              <w:rPr>
                <w:position w:val="-2"/>
                <w:lang w:val="en-CA"/>
              </w:rPr>
              <w:t>inference and a guess</w:t>
            </w:r>
            <w:commentRangeEnd w:id="8"/>
            <w:r w:rsidR="00A91186">
              <w:rPr>
                <w:rStyle w:val="CommentReference"/>
                <w:rFonts w:ascii="Times New Roman" w:hAnsi="Times New Roman"/>
                <w:lang w:val="en-GB"/>
              </w:rPr>
              <w:commentReference w:id="8"/>
            </w:r>
            <w:r w:rsidRPr="00493256">
              <w:rPr>
                <w:position w:val="-2"/>
                <w:lang w:val="en-CA"/>
              </w:rPr>
              <w:t>. An inference is supported by the evidence that we see in a document. We can make a direct link between the evidence and an inference. However, a guess might require more of a leap. A guess might require quite a bit of additional research to confirm whether or not it is true.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As a result of the class discussion, draw out the following </w:t>
            </w:r>
            <w:r w:rsidRPr="00601C04">
              <w:rPr>
                <w:b/>
                <w:position w:val="-2"/>
                <w:lang w:val="en-CA"/>
              </w:rPr>
              <w:t>criteria</w:t>
            </w:r>
            <w:r w:rsidRPr="00493256">
              <w:rPr>
                <w:position w:val="-2"/>
                <w:lang w:val="en-CA"/>
              </w:rPr>
              <w:t xml:space="preserve"> for a plausible inference.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 plausible inference is one that:</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Default="005E005D" w:rsidP="00C30475">
            <w:pPr>
              <w:pStyle w:val="FreeFormA"/>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is supported by an accurate reading of the evidence</w:t>
            </w:r>
          </w:p>
          <w:p w:rsidR="00C30475" w:rsidRDefault="005E005D" w:rsidP="00C30475">
            <w:pPr>
              <w:pStyle w:val="FreeFormA"/>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is consistent with our background knowledge</w:t>
            </w:r>
          </w:p>
          <w:p w:rsidR="00C30475" w:rsidRPr="00493256" w:rsidRDefault="005E005D" w:rsidP="00C30475">
            <w:pPr>
              <w:pStyle w:val="FreeFormA"/>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t>is the best or most likely explanation</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 posting this criteria on the wall for future reference.</w:t>
            </w: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Draw</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inferences from observations</w:t>
            </w: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now draw inferences from the observations they made about what was included and what was excluded on the maps they examined earlier.</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Handout BLM #4: Observations and Inferences. Invite students to make inferences about the purpose and intended audience of the </w:t>
            </w:r>
            <w:r w:rsidRPr="00493256">
              <w:rPr>
                <w:position w:val="-2"/>
                <w:lang w:val="en-CA"/>
              </w:rPr>
              <w:lastRenderedPageBreak/>
              <w:t xml:space="preserve">map based on the observations they have already made. </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Encourage them to check their inferences against the criteria for a plausible inference as they work. </w:t>
            </w: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Transition to independent practice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summarize in their own minds, the steps they would use next time when trying to figure out the purpose and intended audience of a map.</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Ask them to share their ideas with a partner.</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Considering capturing their ideas as a series of steps and posting these steps on the wall for future reference. For example, a summary of their thinking strategies might include: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Brainstorm what you already know about the issue or location depicted in the map</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Circle or write down what you notice about what is included and what not included on the map</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Make inferences based on your observations</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Double-check that your inferences are plausible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Inform students that they will be practicing what they have learned about inferring geographic importance from maps within the context of their current </w:t>
            </w:r>
            <w:commentRangeStart w:id="9"/>
            <w:r w:rsidRPr="00493256">
              <w:rPr>
                <w:position w:val="-2"/>
                <w:lang w:val="en-CA"/>
              </w:rPr>
              <w:t>unit</w:t>
            </w:r>
            <w:commentRangeEnd w:id="9"/>
            <w:r w:rsidR="00A91186">
              <w:rPr>
                <w:rStyle w:val="CommentReference"/>
                <w:rFonts w:ascii="Times New Roman" w:hAnsi="Times New Roman"/>
                <w:lang w:val="en-GB"/>
              </w:rPr>
              <w:commentReference w:id="9"/>
            </w:r>
            <w:r w:rsidRPr="00493256">
              <w:rPr>
                <w:position w:val="-2"/>
                <w:lang w:val="en-CA"/>
              </w:rPr>
              <w:t>.</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bl>
    <w:p w:rsidR="00C30475" w:rsidRPr="00496549" w:rsidRDefault="0035351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p w:rsidR="00C30475" w:rsidRDefault="005E005D">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Pr>
          <w:b/>
          <w:position w:val="-2"/>
          <w:lang w:val="en-CA"/>
        </w:rPr>
        <w:t>Session two</w:t>
      </w:r>
    </w:p>
    <w:p w:rsidR="00C30475" w:rsidRDefault="0035351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7668"/>
      </w:tblGrid>
      <w:tr w:rsidR="00C30475" w:rsidRPr="00493256">
        <w:tc>
          <w:tcPr>
            <w:tcW w:w="1908" w:type="dxa"/>
          </w:tcPr>
          <w:p w:rsidR="00C30475" w:rsidRPr="0042184A"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rPr>
            </w:pPr>
            <w:r w:rsidRPr="0042184A">
              <w:rPr>
                <w:b/>
                <w:position w:val="-2"/>
              </w:rPr>
              <w:t>In this section, students will:</w:t>
            </w:r>
          </w:p>
        </w:tc>
        <w:tc>
          <w:tcPr>
            <w:tcW w:w="7668" w:type="dxa"/>
          </w:tcPr>
          <w:p w:rsidR="00C30475" w:rsidRPr="0042184A"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sidRPr="0042184A">
              <w:rPr>
                <w:b/>
                <w:position w:val="-2"/>
                <w:lang w:val="en-CA"/>
              </w:rPr>
              <w:t>Instructions to the teacher</w:t>
            </w: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Build criteria for an informative and engaging title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revisit the the maps of Toronto from the previous session. Select one map from the previous session (consider projecting it on a large screen) and ask students to review their conclusions regarding the purpose and intended audience of that map. Gather their responses on the board.</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Ask students to work with a partner to come up with at least 3 possible titles </w:t>
            </w:r>
            <w:commentRangeStart w:id="10"/>
            <w:r w:rsidRPr="00493256">
              <w:rPr>
                <w:position w:val="-2"/>
                <w:lang w:val="en-CA"/>
              </w:rPr>
              <w:t>for that map</w:t>
            </w:r>
            <w:commentRangeEnd w:id="10"/>
            <w:r w:rsidR="00DC68E7">
              <w:rPr>
                <w:rStyle w:val="CommentReference"/>
                <w:rFonts w:ascii="Times New Roman" w:hAnsi="Times New Roman"/>
                <w:lang w:val="en-GB"/>
              </w:rPr>
              <w:commentReference w:id="10"/>
            </w:r>
            <w:r w:rsidRPr="00493256">
              <w:rPr>
                <w:position w:val="-2"/>
                <w:lang w:val="en-CA"/>
              </w:rPr>
              <w:t>. Invite them to share their responses with the class. Gather their ideas on the board or on a piece of chart paper.</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Suggest that some titles on the list might be more effective than others. Invite students to select the 3 titles that they believe are the most effective. Discuss why these might be the best titles. During the </w:t>
            </w:r>
            <w:r w:rsidRPr="00493256">
              <w:rPr>
                <w:position w:val="-2"/>
                <w:lang w:val="en-CA"/>
              </w:rPr>
              <w:lastRenderedPageBreak/>
              <w:t>class discussion, draw out the criteria for an informative and engaging title.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An informative and engaging title is one that:</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distinguishes it from other similar maps</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You might wish to capture this criteria on a piece of chart paper or in students’ notebooks for later reference.</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Apply</w:t>
            </w:r>
          </w:p>
          <w:p w:rsidR="00C30475" w:rsidRPr="00493256" w:rsidRDefault="005E005D"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learning: Making observations and drawing inferences</w:t>
            </w: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Provide students with several maps related to the topic they are studying. These might be maps of a particular location or area, depicting a particular issue across different areas. </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refer to the steps they created in the previous session that would assist them in inferring geographic importance. Suggest that they follow these steps and encourage them to use BLM #2 and #4 to guide their work.</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position w:val="-2"/>
                <w:lang w:val="en-CA"/>
              </w:rPr>
            </w:pPr>
            <w:r>
              <w:rPr>
                <w:b/>
                <w:lang w:val="en-CA"/>
              </w:rPr>
              <w:t xml:space="preserve">Assessment for learning: </w:t>
            </w:r>
            <w:r>
              <w:rPr>
                <w:lang w:val="en-CA"/>
              </w:rPr>
              <w:t>Assess students notes Blackline Master #2 and #4 before they proceed to the next step</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Consolidate understanding by completing the critical challenge</w:t>
            </w:r>
          </w:p>
          <w:p w:rsidR="00C30475" w:rsidRPr="00493256" w:rsidRDefault="0035351B"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Suggest that students brainstorm possible titles for each map and assess each title according to the criteria developed for an informative and engaging title using BLM #5: Assessing map titles.</w:t>
            </w:r>
          </w:p>
        </w:tc>
      </w:tr>
      <w:tr w:rsidR="00C30475" w:rsidRPr="00493256">
        <w:tc>
          <w:tcPr>
            <w:tcW w:w="1908" w:type="dxa"/>
          </w:tcPr>
          <w:p w:rsidR="00C30475" w:rsidRPr="00493256" w:rsidRDefault="0035351B"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C30475" w:rsidRPr="00493256" w:rsidRDefault="005E005D"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Nurturing self-regulated thinking </w:t>
            </w:r>
          </w:p>
          <w:p w:rsidR="00C30475" w:rsidRPr="00493256" w:rsidRDefault="0035351B" w:rsidP="00C3047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 gradually releasing responsibility to students for selecting the thinking strategies that would be most helpful when they infer geographic importance as the course progresses.</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Initially, you might require or encourage students to use various thinking strategies they have been introduced to here. </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 </w:t>
            </w:r>
          </w:p>
        </w:tc>
      </w:tr>
    </w:tbl>
    <w:p w:rsidR="00C30475" w:rsidRDefault="005E005D" w:rsidP="0042184A">
      <w:pPr>
        <w:pStyle w:val="BodyBulletB"/>
      </w:pPr>
      <w:r>
        <w:br w:type="page"/>
      </w:r>
      <w:r>
        <w:lastRenderedPageBreak/>
        <w:t xml:space="preserve">Name:__________________________         </w:t>
      </w:r>
      <w:r>
        <w:tab/>
      </w:r>
      <w:r>
        <w:tab/>
      </w:r>
      <w:r>
        <w:tab/>
      </w:r>
      <w:r>
        <w:tab/>
        <w:t>Blackline Master #1</w:t>
      </w:r>
    </w:p>
    <w:p w:rsidR="00C30475" w:rsidRDefault="0035351B" w:rsidP="0042184A">
      <w:pPr>
        <w:pStyle w:val="BodyBulletB"/>
      </w:pPr>
    </w:p>
    <w:p w:rsidR="00C30475" w:rsidRPr="0042184A" w:rsidRDefault="005E005D" w:rsidP="00C30475">
      <w:pPr>
        <w:jc w:val="center"/>
        <w:rPr>
          <w:rFonts w:ascii="Helvetica" w:hAnsi="Helvetica"/>
          <w:b/>
          <w:sz w:val="36"/>
        </w:rPr>
      </w:pPr>
      <w:r w:rsidRPr="0042184A">
        <w:rPr>
          <w:rFonts w:ascii="Helvetica" w:hAnsi="Helvetica"/>
          <w:b/>
          <w:sz w:val="36"/>
        </w:rPr>
        <w:t>Geographic Importance</w:t>
      </w:r>
    </w:p>
    <w:p w:rsidR="00C30475" w:rsidRPr="0042184A" w:rsidRDefault="00AD40C9" w:rsidP="0042184A">
      <w:pPr>
        <w:pStyle w:val="BodyBulletB"/>
      </w:pPr>
      <w:r>
        <w:rPr>
          <w:lang w:eastAsia="en-CA"/>
        </w:rPr>
        <w:pict>
          <v:oval id="_x0000_s1028" style="position:absolute;left:0;text-align:left;margin-left:18pt;margin-top:79.2pt;width:157pt;height:118pt;z-index:251650560"/>
        </w:pict>
      </w:r>
      <w:r>
        <w:rPr>
          <w:lang w:eastAsia="en-CA"/>
        </w:rPr>
        <w:pict>
          <v:line id="_x0000_s1036" style="position:absolute;left:0;text-align:left;flip:x y;z-index:251658752" from="147pt,184.2pt" to="195pt,221.2pt">
            <v:stroke endarrow="block"/>
          </v:line>
        </w:pict>
      </w:r>
      <w:r>
        <w:rPr>
          <w:lang w:eastAsia="en-CA"/>
        </w:rPr>
        <w:pict>
          <v:line id="_x0000_s1042" style="position:absolute;left:0;text-align:left;z-index:251664896" from="321pt,323.2pt" to="370pt,351.2pt">
            <v:stroke endarrow="block"/>
          </v:line>
        </w:pict>
      </w:r>
      <w:r>
        <w:rPr>
          <w:lang w:eastAsia="en-CA"/>
        </w:rPr>
        <w:pict>
          <v:line id="_x0000_s1040" style="position:absolute;left:0;text-align:left;flip:x;z-index:251662848" from="2in,332.2pt" to="190pt,357.2pt">
            <v:stroke endarrow="block"/>
          </v:line>
        </w:pict>
      </w:r>
      <w:r>
        <w:rPr>
          <w:lang w:eastAsia="en-CA"/>
        </w:rPr>
        <w:pict>
          <v:line id="_x0000_s1039" style="position:absolute;left:0;text-align:left;flip:x y;z-index:251661824" from="103pt,266.2pt" to="154pt,276.2pt">
            <v:stroke endarrow="block"/>
          </v:line>
        </w:pict>
      </w:r>
      <w:r>
        <w:rPr>
          <w:lang w:eastAsia="en-CA"/>
        </w:rPr>
        <w:pict>
          <v:line id="_x0000_s1043" style="position:absolute;left:0;text-align:left;flip:y;z-index:251665920" from="343pt,269.2pt" to="383pt,277.2pt">
            <v:stroke endarrow="block"/>
          </v:line>
        </w:pict>
      </w:r>
      <w:r>
        <w:rPr>
          <w:lang w:eastAsia="en-CA"/>
        </w:rPr>
        <w:pict>
          <v:oval id="_x0000_s1033" style="position:absolute;left:0;text-align:left;margin-left:383pt;margin-top:208.2pt;width:129pt;height:95pt;z-index:251655680"/>
        </w:pict>
      </w:r>
      <w:r>
        <w:rPr>
          <w:lang w:eastAsia="en-CA"/>
        </w:rPr>
        <w:pict>
          <v:oval id="_x0000_s1035" style="position:absolute;left:0;text-align:left;margin-left:-36pt;margin-top:207.2pt;width:143pt;height:93pt;z-index:251657728"/>
        </w:pict>
      </w:r>
      <w:r>
        <w:rPr>
          <w:lang w:eastAsia="en-CA"/>
        </w:rPr>
        <w:pict>
          <v:oval id="_x0000_s1030" style="position:absolute;left:0;text-align:left;margin-left:35pt;margin-top:340.2pt;width:129pt;height:122pt;z-index:251652608"/>
        </w:pict>
      </w:r>
      <w:r>
        <w:rPr>
          <w:lang w:eastAsia="en-CA"/>
        </w:rPr>
        <w:pict>
          <v:oval id="_x0000_s1031" style="position:absolute;left:0;text-align:left;margin-left:187pt;margin-top:389.2pt;width:129pt;height:124pt;z-index:251653632"/>
        </w:pict>
      </w:r>
      <w:r>
        <w:rPr>
          <w:lang w:eastAsia="en-CA"/>
        </w:rPr>
        <w:pict>
          <v:oval id="_x0000_s1032" style="position:absolute;left:0;text-align:left;margin-left:356pt;margin-top:335.2pt;width:129pt;height:111pt;z-index:251654656"/>
        </w:pict>
      </w:r>
      <w:r>
        <w:rPr>
          <w:lang w:eastAsia="en-CA"/>
        </w:rPr>
        <w:pict>
          <v:oval id="_x0000_s1034" style="position:absolute;left:0;text-align:left;margin-left:345pt;margin-top:69.2pt;width:129pt;height:121pt;z-index:251656704"/>
        </w:pict>
      </w:r>
      <w:r>
        <w:rPr>
          <w:lang w:eastAsia="en-CA"/>
        </w:rPr>
        <w:pict>
          <v:oval id="_x0000_s1029" style="position:absolute;left:0;text-align:left;margin-left:189pt;margin-top:31.2pt;width:129pt;height:125pt;z-index:251651584"/>
        </w:pict>
      </w:r>
      <w:r>
        <w:rPr>
          <w:lang w:eastAsia="en-CA"/>
        </w:rPr>
        <w:pict>
          <v:line id="_x0000_s1041" style="position:absolute;left:0;text-align:left;z-index:251663872" from="250pt,347.2pt" to="250pt,389.2pt">
            <v:stroke endarrow="block"/>
          </v:line>
        </w:pict>
      </w:r>
      <w:r>
        <w:rPr>
          <w:lang w:eastAsia="en-CA"/>
        </w:rPr>
        <w:pict>
          <v:line id="_x0000_s1038" style="position:absolute;left:0;text-align:left;flip:y;z-index:251660800" from="315pt,183.2pt" to="365pt,228.2pt">
            <v:stroke endarrow="block"/>
          </v:line>
        </w:pict>
      </w:r>
      <w:r>
        <w:rPr>
          <w:lang w:eastAsia="en-CA"/>
        </w:rPr>
        <w:pict>
          <v:line id="_x0000_s1037" style="position:absolute;left:0;text-align:left;flip:y;z-index:251659776" from="251pt,156.2pt" to="251pt,209.2pt">
            <v:stroke endarrow="block"/>
          </v:line>
        </w:pict>
      </w:r>
      <w:r>
        <w:rPr>
          <w:lang w:eastAsia="en-CA"/>
        </w:rPr>
        <w:pict>
          <v:oval id="_x0000_s1026" style="position:absolute;left:0;text-align:left;margin-left:155pt;margin-top:210.2pt;width:189pt;height:138pt;z-index:251649536">
            <v:textbox style="mso-next-textbox:#_x0000_s1026">
              <w:txbxContent>
                <w:p w:rsidR="00C30475" w:rsidRPr="0042184A" w:rsidRDefault="005E005D" w:rsidP="00C30475">
                  <w:pPr>
                    <w:jc w:val="center"/>
                    <w:rPr>
                      <w:rFonts w:ascii="Helvetica" w:hAnsi="Helvetica"/>
                      <w:b/>
                    </w:rPr>
                  </w:pPr>
                  <w:r w:rsidRPr="0042184A">
                    <w:rPr>
                      <w:rFonts w:ascii="Helvetica" w:hAnsi="Helvetica"/>
                      <w:b/>
                    </w:rPr>
                    <w:t>Geographic Importance</w:t>
                  </w:r>
                </w:p>
                <w:p w:rsidR="00C30475" w:rsidRPr="0042184A" w:rsidRDefault="0035351B" w:rsidP="00C30475">
                  <w:pPr>
                    <w:jc w:val="center"/>
                    <w:rPr>
                      <w:rFonts w:ascii="Helvetica" w:hAnsi="Helvetica"/>
                    </w:rPr>
                  </w:pPr>
                </w:p>
                <w:p w:rsidR="00C30475" w:rsidRPr="0042184A" w:rsidRDefault="005E005D" w:rsidP="00C30475">
                  <w:pPr>
                    <w:jc w:val="center"/>
                    <w:rPr>
                      <w:rFonts w:ascii="Helvetica" w:hAnsi="Helvetica"/>
                    </w:rPr>
                  </w:pPr>
                  <w:r w:rsidRPr="0042184A">
                    <w:rPr>
                      <w:rFonts w:ascii="Helvetica" w:hAnsi="Helvetica"/>
                    </w:rPr>
                    <w:t>A location or feature might be important because…</w:t>
                  </w:r>
                </w:p>
              </w:txbxContent>
            </v:textbox>
          </v:oval>
        </w:pict>
      </w:r>
      <w:r w:rsidR="005E005D">
        <w:br w:type="page"/>
      </w:r>
      <w:r w:rsidR="005E005D" w:rsidRPr="0042184A">
        <w:lastRenderedPageBreak/>
        <w:t xml:space="preserve">Name:__________________________         </w:t>
      </w:r>
      <w:r w:rsidR="005E005D" w:rsidRPr="0042184A">
        <w:tab/>
      </w:r>
      <w:r w:rsidR="005E005D" w:rsidRPr="0042184A">
        <w:tab/>
      </w:r>
      <w:r w:rsidR="005E005D" w:rsidRPr="0042184A">
        <w:tab/>
      </w:r>
      <w:r w:rsidR="005E005D" w:rsidRPr="0042184A">
        <w:tab/>
        <w:t>Blackline Master #2</w:t>
      </w:r>
    </w:p>
    <w:p w:rsidR="00C30475" w:rsidRDefault="0035351B" w:rsidP="0042184A">
      <w:pPr>
        <w:pStyle w:val="BodyBulletB"/>
      </w:pPr>
    </w:p>
    <w:p w:rsidR="00C30475" w:rsidRPr="0042184A" w:rsidRDefault="0035351B" w:rsidP="0042184A">
      <w:pPr>
        <w:pStyle w:val="BodyBulletB"/>
      </w:pPr>
    </w:p>
    <w:p w:rsidR="00C30475" w:rsidRPr="0042184A" w:rsidRDefault="005E005D" w:rsidP="0042184A">
      <w:pPr>
        <w:pStyle w:val="BodyBulletB"/>
        <w:rPr>
          <w:b/>
          <w:sz w:val="36"/>
        </w:rPr>
      </w:pPr>
      <w:r w:rsidRPr="0042184A">
        <w:rPr>
          <w:b/>
          <w:sz w:val="36"/>
        </w:rPr>
        <w:t>Examining the Details</w:t>
      </w:r>
    </w:p>
    <w:p w:rsidR="00C30475" w:rsidRDefault="0035351B" w:rsidP="0042184A">
      <w:pPr>
        <w:pStyle w:val="BodyBulletB"/>
      </w:pPr>
    </w:p>
    <w:p w:rsidR="00C30475" w:rsidRPr="0042184A" w:rsidRDefault="005E005D" w:rsidP="00C30475">
      <w:pPr>
        <w:pStyle w:val="FreeForm"/>
        <w:rPr>
          <w:rFonts w:ascii="Helvetica" w:hAnsi="Helvetica"/>
          <w:position w:val="-2"/>
          <w:sz w:val="24"/>
        </w:rPr>
      </w:pPr>
      <w:r w:rsidRPr="0042184A">
        <w:rPr>
          <w:rFonts w:ascii="Helvetica" w:hAnsi="Helvetica"/>
          <w:position w:val="-2"/>
          <w:sz w:val="24"/>
        </w:rPr>
        <w:t>Map #1</w:t>
      </w:r>
    </w:p>
    <w:p w:rsidR="00C30475" w:rsidRDefault="0035351B" w:rsidP="00C30475">
      <w:pPr>
        <w:pStyle w:val="FreeForm"/>
        <w:rPr>
          <w:rFonts w:ascii="Times New Roman Bold" w:hAnsi="Times New Roman Bold"/>
          <w:position w:val="-2"/>
          <w:sz w:val="24"/>
        </w:rPr>
      </w:pPr>
    </w:p>
    <w:tbl>
      <w:tblPr>
        <w:tblStyle w:val="TableGrid"/>
        <w:tblW w:w="0" w:type="auto"/>
        <w:tblLook w:val="00BF"/>
      </w:tblPr>
      <w:tblGrid>
        <w:gridCol w:w="4788"/>
        <w:gridCol w:w="4788"/>
      </w:tblGrid>
      <w:tr w:rsidR="00C30475" w:rsidRPr="00D534BD">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details are included in the map?</w:t>
            </w:r>
          </w:p>
        </w:tc>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has been excluded from this map?</w:t>
            </w:r>
          </w:p>
        </w:tc>
      </w:tr>
      <w:tr w:rsidR="00C30475" w:rsidRPr="00D534BD">
        <w:tc>
          <w:tcPr>
            <w:tcW w:w="4788" w:type="dxa"/>
          </w:tcPr>
          <w:p w:rsidR="00C30475" w:rsidRPr="00D534BD" w:rsidRDefault="0035351B" w:rsidP="00C30475">
            <w:pPr>
              <w:pStyle w:val="FreeForm"/>
              <w:rPr>
                <w:rFonts w:ascii="Times New Roman Bold" w:hAnsi="Times New Roman Bold"/>
                <w:position w:val="-2"/>
                <w:sz w:val="24"/>
              </w:rPr>
            </w:pPr>
          </w:p>
        </w:tc>
        <w:tc>
          <w:tcPr>
            <w:tcW w:w="4788" w:type="dxa"/>
          </w:tcPr>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tc>
      </w:tr>
    </w:tbl>
    <w:p w:rsidR="00C30475" w:rsidRPr="00D534BD" w:rsidRDefault="0035351B" w:rsidP="00C30475">
      <w:pPr>
        <w:pStyle w:val="FreeForm"/>
        <w:rPr>
          <w:rFonts w:ascii="Times New Roman Bold" w:hAnsi="Times New Roman Bold"/>
          <w:position w:val="-2"/>
          <w:sz w:val="24"/>
        </w:rPr>
      </w:pPr>
    </w:p>
    <w:p w:rsidR="00C30475" w:rsidRPr="0042184A" w:rsidRDefault="005E005D" w:rsidP="00C30475">
      <w:pPr>
        <w:pStyle w:val="FreeForm"/>
        <w:rPr>
          <w:rFonts w:ascii="Helvetica" w:hAnsi="Helvetica"/>
          <w:position w:val="-2"/>
          <w:sz w:val="24"/>
        </w:rPr>
      </w:pPr>
      <w:r>
        <w:rPr>
          <w:position w:val="-2"/>
        </w:rPr>
        <w:t xml:space="preserve"> </w:t>
      </w:r>
      <w:r w:rsidRPr="0042184A">
        <w:rPr>
          <w:rFonts w:ascii="Helvetica" w:hAnsi="Helvetica"/>
          <w:position w:val="-2"/>
          <w:sz w:val="24"/>
        </w:rPr>
        <w:t>Map #2</w:t>
      </w:r>
    </w:p>
    <w:p w:rsidR="00C30475" w:rsidRDefault="0035351B" w:rsidP="00C30475">
      <w:pPr>
        <w:pStyle w:val="FreeForm"/>
        <w:rPr>
          <w:rFonts w:ascii="Times New Roman Bold" w:hAnsi="Times New Roman Bold"/>
          <w:position w:val="-2"/>
          <w:sz w:val="24"/>
        </w:rPr>
      </w:pPr>
    </w:p>
    <w:tbl>
      <w:tblPr>
        <w:tblStyle w:val="TableGrid"/>
        <w:tblW w:w="0" w:type="auto"/>
        <w:tblLook w:val="00BF"/>
      </w:tblPr>
      <w:tblGrid>
        <w:gridCol w:w="4788"/>
        <w:gridCol w:w="4788"/>
      </w:tblGrid>
      <w:tr w:rsidR="00C30475" w:rsidRPr="00D534BD">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details are included in the map?</w:t>
            </w:r>
          </w:p>
        </w:tc>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has been excluded from this map?</w:t>
            </w:r>
          </w:p>
        </w:tc>
      </w:tr>
      <w:tr w:rsidR="00C30475" w:rsidRPr="00D534BD">
        <w:tc>
          <w:tcPr>
            <w:tcW w:w="4788" w:type="dxa"/>
          </w:tcPr>
          <w:p w:rsidR="00C30475" w:rsidRPr="00D534BD" w:rsidRDefault="0035351B" w:rsidP="00C30475">
            <w:pPr>
              <w:pStyle w:val="FreeForm"/>
              <w:rPr>
                <w:rFonts w:ascii="Times New Roman Bold" w:hAnsi="Times New Roman Bold"/>
                <w:position w:val="-2"/>
                <w:sz w:val="24"/>
              </w:rPr>
            </w:pPr>
          </w:p>
        </w:tc>
        <w:tc>
          <w:tcPr>
            <w:tcW w:w="4788" w:type="dxa"/>
          </w:tcPr>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tc>
      </w:tr>
    </w:tbl>
    <w:p w:rsidR="00C30475" w:rsidRPr="00D534BD" w:rsidRDefault="0035351B" w:rsidP="00C30475">
      <w:pPr>
        <w:pStyle w:val="FreeForm"/>
        <w:rPr>
          <w:rFonts w:ascii="Times New Roman Bold" w:hAnsi="Times New Roman Bold"/>
          <w:position w:val="-2"/>
          <w:sz w:val="24"/>
        </w:rPr>
      </w:pPr>
    </w:p>
    <w:p w:rsidR="00C30475" w:rsidRPr="0042184A" w:rsidRDefault="005E005D" w:rsidP="00C30475">
      <w:pPr>
        <w:pStyle w:val="FreeForm"/>
        <w:rPr>
          <w:rFonts w:ascii="Helvetica" w:hAnsi="Helvetica"/>
          <w:position w:val="-2"/>
          <w:sz w:val="24"/>
        </w:rPr>
      </w:pPr>
      <w:r w:rsidRPr="0042184A">
        <w:rPr>
          <w:rFonts w:ascii="Helvetica" w:hAnsi="Helvetica"/>
          <w:position w:val="-2"/>
          <w:sz w:val="24"/>
        </w:rPr>
        <w:t>Map #3</w:t>
      </w:r>
    </w:p>
    <w:p w:rsidR="00C30475" w:rsidRDefault="0035351B" w:rsidP="00C30475">
      <w:pPr>
        <w:pStyle w:val="FreeForm"/>
        <w:rPr>
          <w:rFonts w:ascii="Times New Roman Bold" w:hAnsi="Times New Roman Bold"/>
          <w:position w:val="-2"/>
          <w:sz w:val="24"/>
        </w:rPr>
      </w:pPr>
    </w:p>
    <w:tbl>
      <w:tblPr>
        <w:tblStyle w:val="TableGrid"/>
        <w:tblW w:w="0" w:type="auto"/>
        <w:tblLook w:val="00BF"/>
      </w:tblPr>
      <w:tblGrid>
        <w:gridCol w:w="4788"/>
        <w:gridCol w:w="4788"/>
      </w:tblGrid>
      <w:tr w:rsidR="00C30475" w:rsidRPr="00D534BD">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details are included in the map?</w:t>
            </w:r>
          </w:p>
        </w:tc>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has been excluded from this map?</w:t>
            </w:r>
          </w:p>
        </w:tc>
      </w:tr>
      <w:tr w:rsidR="00C30475" w:rsidRPr="00D534BD">
        <w:tc>
          <w:tcPr>
            <w:tcW w:w="4788" w:type="dxa"/>
          </w:tcPr>
          <w:p w:rsidR="00C30475" w:rsidRPr="00D534BD" w:rsidRDefault="0035351B" w:rsidP="00C30475">
            <w:pPr>
              <w:pStyle w:val="FreeForm"/>
              <w:rPr>
                <w:rFonts w:ascii="Times New Roman Bold" w:hAnsi="Times New Roman Bold"/>
                <w:position w:val="-2"/>
                <w:sz w:val="24"/>
              </w:rPr>
            </w:pPr>
          </w:p>
        </w:tc>
        <w:tc>
          <w:tcPr>
            <w:tcW w:w="4788" w:type="dxa"/>
          </w:tcPr>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tc>
      </w:tr>
    </w:tbl>
    <w:p w:rsidR="00C30475" w:rsidRPr="00D534BD" w:rsidRDefault="0035351B" w:rsidP="00C30475">
      <w:pPr>
        <w:pStyle w:val="FreeForm"/>
        <w:rPr>
          <w:rFonts w:ascii="Times New Roman Bold" w:hAnsi="Times New Roman Bold"/>
          <w:position w:val="-2"/>
          <w:sz w:val="24"/>
        </w:rPr>
      </w:pPr>
    </w:p>
    <w:p w:rsidR="00C30475" w:rsidRPr="0042184A" w:rsidRDefault="005E005D" w:rsidP="00C30475">
      <w:pPr>
        <w:pStyle w:val="FreeForm"/>
        <w:rPr>
          <w:rFonts w:ascii="Helvetica" w:hAnsi="Helvetica"/>
          <w:position w:val="-2"/>
          <w:sz w:val="24"/>
        </w:rPr>
      </w:pPr>
      <w:r w:rsidRPr="0042184A">
        <w:rPr>
          <w:rFonts w:ascii="Helvetica" w:hAnsi="Helvetica"/>
          <w:position w:val="-2"/>
          <w:sz w:val="24"/>
        </w:rPr>
        <w:t>Map #4</w:t>
      </w:r>
    </w:p>
    <w:p w:rsidR="00C30475" w:rsidRDefault="0035351B" w:rsidP="00C30475">
      <w:pPr>
        <w:pStyle w:val="FreeForm"/>
        <w:rPr>
          <w:rFonts w:ascii="Times New Roman Bold" w:hAnsi="Times New Roman Bold"/>
          <w:position w:val="-2"/>
          <w:sz w:val="24"/>
        </w:rPr>
      </w:pPr>
    </w:p>
    <w:tbl>
      <w:tblPr>
        <w:tblStyle w:val="TableGrid"/>
        <w:tblW w:w="0" w:type="auto"/>
        <w:tblLook w:val="00BF"/>
      </w:tblPr>
      <w:tblGrid>
        <w:gridCol w:w="4788"/>
        <w:gridCol w:w="4788"/>
      </w:tblGrid>
      <w:tr w:rsidR="00C30475" w:rsidRPr="00D534BD">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details are included in the map?</w:t>
            </w:r>
          </w:p>
        </w:tc>
        <w:tc>
          <w:tcPr>
            <w:tcW w:w="4788" w:type="dxa"/>
          </w:tcPr>
          <w:p w:rsidR="00C30475" w:rsidRPr="0042184A" w:rsidRDefault="005E005D" w:rsidP="00C30475">
            <w:pPr>
              <w:pStyle w:val="FreeForm"/>
              <w:rPr>
                <w:rFonts w:ascii="Times New Roman Bold" w:hAnsi="Times New Roman Bold"/>
                <w:position w:val="-2"/>
                <w:sz w:val="24"/>
              </w:rPr>
            </w:pPr>
            <w:r w:rsidRPr="0042184A">
              <w:rPr>
                <w:rFonts w:ascii="Helvetica" w:hAnsi="Helvetica"/>
                <w:position w:val="-2"/>
                <w:sz w:val="24"/>
              </w:rPr>
              <w:t>What has been excluded from this map?</w:t>
            </w:r>
          </w:p>
        </w:tc>
      </w:tr>
      <w:tr w:rsidR="00C30475" w:rsidRPr="00D534BD">
        <w:tc>
          <w:tcPr>
            <w:tcW w:w="4788" w:type="dxa"/>
          </w:tcPr>
          <w:p w:rsidR="00C30475" w:rsidRPr="00D534BD" w:rsidRDefault="0035351B" w:rsidP="00C30475">
            <w:pPr>
              <w:pStyle w:val="FreeForm"/>
              <w:rPr>
                <w:rFonts w:ascii="Times New Roman Bold" w:hAnsi="Times New Roman Bold"/>
                <w:position w:val="-2"/>
                <w:sz w:val="24"/>
              </w:rPr>
            </w:pPr>
          </w:p>
        </w:tc>
        <w:tc>
          <w:tcPr>
            <w:tcW w:w="4788" w:type="dxa"/>
          </w:tcPr>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p w:rsidR="00C30475" w:rsidRPr="00D534BD" w:rsidRDefault="0035351B" w:rsidP="00C30475">
            <w:pPr>
              <w:pStyle w:val="FreeForm"/>
              <w:rPr>
                <w:rFonts w:ascii="Times New Roman Bold" w:hAnsi="Times New Roman Bold"/>
                <w:position w:val="-2"/>
                <w:sz w:val="24"/>
              </w:rPr>
            </w:pPr>
          </w:p>
        </w:tc>
      </w:tr>
    </w:tbl>
    <w:p w:rsidR="00C30475" w:rsidRDefault="0035351B" w:rsidP="0042184A">
      <w:pPr>
        <w:pStyle w:val="BodyBulletB"/>
      </w:pPr>
    </w:p>
    <w:p w:rsidR="00C30475" w:rsidRDefault="005E005D" w:rsidP="0042184A">
      <w:pPr>
        <w:pStyle w:val="BodyBulletB"/>
      </w:pPr>
      <w:r>
        <w:br w:type="page"/>
      </w:r>
      <w:r>
        <w:lastRenderedPageBreak/>
        <w:t>Name:_______________________</w:t>
      </w:r>
      <w:r>
        <w:tab/>
      </w:r>
      <w:r>
        <w:tab/>
      </w:r>
      <w:r>
        <w:tab/>
      </w:r>
      <w:r>
        <w:tab/>
      </w:r>
      <w:r>
        <w:tab/>
        <w:t>Blackline Master #3</w:t>
      </w: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b/>
          <w:position w:val="-2"/>
          <w:sz w:val="36"/>
          <w:lang w:val="en-CA"/>
        </w:rPr>
        <w:t>Is this a plausible inference?</w:t>
      </w: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p>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For each of the following observations, decide whether the inference is plausible or not. Explain your reasoning for your decision.</w:t>
      </w: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bl>
      <w:tblPr>
        <w:tblStyle w:val="TableGrid"/>
        <w:tblW w:w="0" w:type="auto"/>
        <w:tblLook w:val="00BF"/>
      </w:tblPr>
      <w:tblGrid>
        <w:gridCol w:w="2394"/>
        <w:gridCol w:w="2394"/>
        <w:gridCol w:w="2394"/>
        <w:gridCol w:w="2394"/>
      </w:tblGrid>
      <w:tr w:rsidR="00C30475">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Observation</w:t>
            </w: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 Inference</w:t>
            </w: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Is this a Plausible Inference?</w:t>
            </w: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Explain your rating</w:t>
            </w:r>
          </w:p>
        </w:tc>
      </w:tr>
      <w:tr w:rsidR="00C30475">
        <w:tc>
          <w:tcPr>
            <w:tcW w:w="2394" w:type="dxa"/>
            <w:vMerge w:val="restart"/>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map shows the location of many parks in the city</w:t>
            </w: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city is famous for its parks.</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There are no industrial areas in this city.</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purpose of the map might be related to parks and recreation.</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There are not enough parks in the city.</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val="restart"/>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most prominent features on the map are subway stops and bus route numbers.</w:t>
            </w: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map is meant for people interested in taking public transit to get around.</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creators of the map are trying to promote the use of public transit instead of driving.</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city has significant problems with traffic congestion.</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Roads are in poor repair.</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C30475">
        <w:tc>
          <w:tcPr>
            <w:tcW w:w="2394" w:type="dxa"/>
            <w:vMerge/>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394" w:type="dxa"/>
          </w:tcPr>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It is easier to get around by public transit than by driving.</w:t>
            </w:r>
          </w:p>
        </w:tc>
        <w:tc>
          <w:tcPr>
            <w:tcW w:w="2394" w:type="dxa"/>
          </w:tcPr>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very 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possible</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unlikely</w:t>
            </w:r>
          </w:p>
          <w:p w:rsidR="00C30475" w:rsidRDefault="005E005D" w:rsidP="00C30475">
            <w:pPr>
              <w:pStyle w:val="FreeFormA"/>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impossible</w:t>
            </w:r>
          </w:p>
        </w:tc>
        <w:tc>
          <w:tcPr>
            <w:tcW w:w="2394" w:type="dxa"/>
          </w:tcPr>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bl>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C30475"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Pr>
          <w:position w:val="-2"/>
          <w:lang w:val="en-CA"/>
        </w:rPr>
        <w:br w:type="page"/>
      </w:r>
      <w:r>
        <w:rPr>
          <w:position w:val="-2"/>
          <w:lang w:val="en-CA"/>
        </w:rPr>
        <w:lastRenderedPageBreak/>
        <w:t>Name:_______________________</w:t>
      </w:r>
      <w:r>
        <w:rPr>
          <w:position w:val="-2"/>
          <w:lang w:val="en-CA"/>
        </w:rPr>
        <w:tab/>
      </w:r>
      <w:r>
        <w:rPr>
          <w:position w:val="-2"/>
          <w:lang w:val="en-CA"/>
        </w:rPr>
        <w:tab/>
      </w:r>
      <w:r>
        <w:rPr>
          <w:position w:val="-2"/>
          <w:lang w:val="en-CA"/>
        </w:rPr>
        <w:tab/>
      </w:r>
      <w:r>
        <w:rPr>
          <w:position w:val="-2"/>
          <w:lang w:val="en-CA"/>
        </w:rPr>
        <w:tab/>
      </w:r>
      <w:r>
        <w:rPr>
          <w:position w:val="-2"/>
          <w:lang w:val="en-CA"/>
        </w:rPr>
        <w:tab/>
      </w:r>
      <w:r>
        <w:rPr>
          <w:position w:val="-2"/>
          <w:lang w:val="en-CA"/>
        </w:rPr>
        <w:tab/>
      </w:r>
      <w:r>
        <w:rPr>
          <w:position w:val="-2"/>
          <w:lang w:val="en-CA"/>
        </w:rPr>
        <w:tab/>
        <w:t>Blackline Master #4</w:t>
      </w:r>
    </w:p>
    <w:p w:rsidR="00C30475" w:rsidRDefault="0035351B">
      <w:pPr>
        <w:rPr>
          <w:rFonts w:ascii="Helvetica" w:hAnsi="Helvetica"/>
          <w:position w:val="-2"/>
          <w:lang w:val="en-CA"/>
        </w:rPr>
      </w:pPr>
    </w:p>
    <w:p w:rsidR="00C30475" w:rsidRDefault="005E005D">
      <w:pPr>
        <w:jc w:val="center"/>
        <w:rPr>
          <w:rFonts w:ascii="Helvetica" w:hAnsi="Helvetica"/>
          <w:b/>
          <w:position w:val="-2"/>
          <w:sz w:val="36"/>
          <w:lang w:val="en-CA"/>
        </w:rPr>
      </w:pPr>
      <w:r>
        <w:rPr>
          <w:rFonts w:ascii="Helvetica" w:hAnsi="Helvetica"/>
          <w:b/>
          <w:position w:val="-2"/>
          <w:sz w:val="36"/>
          <w:lang w:val="en-CA"/>
        </w:rPr>
        <w:t>Observations and Inferences</w:t>
      </w:r>
    </w:p>
    <w:p w:rsidR="00C30475" w:rsidRDefault="0035351B">
      <w:pPr>
        <w:jc w:val="center"/>
        <w:rPr>
          <w:rFonts w:ascii="Helvetica" w:hAnsi="Helvetica"/>
          <w:b/>
          <w:position w:val="-2"/>
          <w:sz w:val="36"/>
          <w:lang w:val="en-CA"/>
        </w:rPr>
      </w:pPr>
    </w:p>
    <w:p w:rsidR="00C30475" w:rsidRDefault="005E005D" w:rsidP="00C30475">
      <w:pPr>
        <w:rPr>
          <w:rFonts w:ascii="Helvetica" w:hAnsi="Helvetica"/>
          <w:position w:val="-2"/>
          <w:lang w:val="en-CA"/>
        </w:rPr>
      </w:pPr>
      <w:r>
        <w:rPr>
          <w:rFonts w:ascii="Helvetica" w:hAnsi="Helvetica"/>
          <w:position w:val="-2"/>
          <w:lang w:val="en-CA"/>
        </w:rPr>
        <w:t>Complete this chart for each of the maps you examined.</w:t>
      </w:r>
    </w:p>
    <w:p w:rsidR="00C30475"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Pr="00493256" w:rsidRDefault="005E005D"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Pr>
          <w:position w:val="-2"/>
          <w:lang w:val="en-CA"/>
        </w:rPr>
        <w:t xml:space="preserve">Reminder: </w:t>
      </w:r>
      <w:r w:rsidRPr="00493256">
        <w:rPr>
          <w:position w:val="-2"/>
          <w:lang w:val="en-CA"/>
        </w:rPr>
        <w:t>A plausible inference is one that:</w:t>
      </w:r>
    </w:p>
    <w:p w:rsidR="00C30475" w:rsidRPr="00493256" w:rsidRDefault="0035351B" w:rsidP="00C304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C30475" w:rsidRDefault="005E005D" w:rsidP="00C30475">
      <w:pPr>
        <w:pStyle w:val="FreeFormA"/>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is supported by an accurate reading of the evidence</w:t>
      </w:r>
    </w:p>
    <w:p w:rsidR="00C30475" w:rsidRDefault="005E005D" w:rsidP="00C30475">
      <w:pPr>
        <w:pStyle w:val="FreeFormA"/>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is consistent with our background knowledge</w:t>
      </w:r>
    </w:p>
    <w:p w:rsidR="00C30475" w:rsidRPr="00493256" w:rsidRDefault="005E005D" w:rsidP="00C30475">
      <w:pPr>
        <w:pStyle w:val="FreeFormA"/>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t>is the best or most likely explanation</w:t>
      </w:r>
    </w:p>
    <w:p w:rsidR="00C30475" w:rsidRDefault="0035351B">
      <w:pPr>
        <w:jc w:val="center"/>
        <w:rPr>
          <w:rFonts w:ascii="Helvetica" w:hAnsi="Helvetica"/>
          <w:b/>
          <w:position w:val="-2"/>
          <w:sz w:val="36"/>
          <w:lang w:val="en-CA"/>
        </w:rPr>
      </w:pPr>
    </w:p>
    <w:tbl>
      <w:tblPr>
        <w:tblW w:w="0" w:type="auto"/>
        <w:jc w:val="center"/>
        <w:tblLayout w:type="fixed"/>
        <w:tblLook w:val="0000"/>
      </w:tblPr>
      <w:tblGrid>
        <w:gridCol w:w="3113"/>
        <w:gridCol w:w="3113"/>
        <w:gridCol w:w="3113"/>
      </w:tblGrid>
      <w:tr w:rsidR="00C30475">
        <w:trPr>
          <w:cantSplit/>
          <w:trHeight w:val="480"/>
          <w:jc w:val="center"/>
        </w:trPr>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jc w:val="center"/>
              <w:rPr>
                <w:b/>
              </w:rPr>
            </w:pPr>
          </w:p>
          <w:p w:rsidR="00C30475" w:rsidRDefault="005E005D">
            <w:pPr>
              <w:pStyle w:val="BodyB"/>
              <w:jc w:val="center"/>
              <w:rPr>
                <w:b/>
              </w:rPr>
            </w:pPr>
            <w:r>
              <w:rPr>
                <w:b/>
              </w:rPr>
              <w:t>Features included</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5E005D">
            <w:pPr>
              <w:pStyle w:val="BodyB"/>
              <w:jc w:val="center"/>
              <w:rPr>
                <w:b/>
              </w:rPr>
            </w:pPr>
            <w:r>
              <w:rPr>
                <w:b/>
              </w:rPr>
              <w:t>Inferring Purpose</w:t>
            </w:r>
          </w:p>
          <w:p w:rsidR="00C30475" w:rsidRDefault="005E005D">
            <w:pPr>
              <w:pStyle w:val="BodyB"/>
              <w:jc w:val="center"/>
              <w:rPr>
                <w:b/>
              </w:rPr>
            </w:pPr>
            <w:r>
              <w:rPr>
                <w:b/>
              </w:rPr>
              <w:t>(Why might a reader be interested in this feature?)</w:t>
            </w: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5E005D">
            <w:pPr>
              <w:pStyle w:val="BodyB"/>
              <w:jc w:val="center"/>
              <w:rPr>
                <w:b/>
              </w:rPr>
            </w:pPr>
            <w:r>
              <w:rPr>
                <w:b/>
              </w:rPr>
              <w:t>Inferring Audience</w:t>
            </w:r>
          </w:p>
          <w:p w:rsidR="00C30475" w:rsidRDefault="005E005D">
            <w:pPr>
              <w:pStyle w:val="BodyB"/>
              <w:jc w:val="center"/>
              <w:rPr>
                <w:b/>
              </w:rPr>
            </w:pPr>
            <w:r>
              <w:rPr>
                <w:b/>
              </w:rPr>
              <w:t>(Who might be interested in knowing about this feature?)</w:t>
            </w:r>
          </w:p>
        </w:tc>
      </w:tr>
      <w:tr w:rsidR="00C30475">
        <w:trPr>
          <w:cantSplit/>
          <w:trHeight w:val="511"/>
          <w:jc w:val="center"/>
        </w:trPr>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p w:rsidR="00C30475" w:rsidRDefault="0035351B">
            <w:pPr>
              <w:pStyle w:val="BodyB"/>
            </w:pPr>
          </w:p>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r>
      <w:tr w:rsidR="00C30475">
        <w:trPr>
          <w:cantSplit/>
          <w:trHeight w:val="511"/>
          <w:jc w:val="center"/>
        </w:trPr>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p w:rsidR="00C30475" w:rsidRDefault="0035351B">
            <w:pPr>
              <w:pStyle w:val="BodyB"/>
            </w:pPr>
          </w:p>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r>
      <w:tr w:rsidR="00C30475">
        <w:trPr>
          <w:cantSplit/>
          <w:trHeight w:val="511"/>
          <w:jc w:val="center"/>
        </w:trPr>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p w:rsidR="00C30475" w:rsidRDefault="0035351B">
            <w:pPr>
              <w:pStyle w:val="BodyB"/>
            </w:pPr>
          </w:p>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r>
      <w:tr w:rsidR="00C30475">
        <w:trPr>
          <w:cantSplit/>
          <w:trHeight w:val="511"/>
          <w:jc w:val="center"/>
        </w:trPr>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p w:rsidR="00C30475" w:rsidRDefault="0035351B">
            <w:pPr>
              <w:pStyle w:val="BodyB"/>
            </w:pPr>
          </w:p>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c>
          <w:tcPr>
            <w:tcW w:w="311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30475" w:rsidRDefault="0035351B">
            <w:pPr>
              <w:pStyle w:val="BodyB"/>
            </w:pPr>
          </w:p>
        </w:tc>
      </w:tr>
    </w:tbl>
    <w:p w:rsidR="00C30475" w:rsidRDefault="0035351B">
      <w:pPr>
        <w:rPr>
          <w:rFonts w:ascii="Helvetica" w:hAnsi="Helvetica"/>
          <w:position w:val="-2"/>
          <w:lang w:val="en-CA"/>
        </w:rPr>
      </w:pPr>
    </w:p>
    <w:p w:rsidR="00C30475" w:rsidRPr="0042184A" w:rsidRDefault="005E005D" w:rsidP="00C30475">
      <w:pPr>
        <w:pBdr>
          <w:top w:val="single" w:sz="4" w:space="1" w:color="auto"/>
          <w:left w:val="single" w:sz="4" w:space="4" w:color="auto"/>
          <w:bottom w:val="single" w:sz="4" w:space="1" w:color="auto"/>
          <w:right w:val="single" w:sz="4" w:space="4" w:color="auto"/>
        </w:pBdr>
        <w:rPr>
          <w:rFonts w:ascii="Helvetica" w:hAnsi="Helvetica"/>
          <w:position w:val="-2"/>
          <w:u w:val="single"/>
          <w:lang w:val="en-CA"/>
        </w:rPr>
      </w:pPr>
      <w:r w:rsidRPr="0042184A">
        <w:rPr>
          <w:rFonts w:ascii="Helvetica" w:hAnsi="Helvetica"/>
          <w:position w:val="-2"/>
          <w:u w:val="single"/>
          <w:lang w:val="en-CA"/>
        </w:rPr>
        <w:t>Conclusion (Identify your conclusion about the purpose and intended audience of the map)</w:t>
      </w:r>
    </w:p>
    <w:p w:rsidR="00C30475" w:rsidRDefault="0035351B" w:rsidP="00C30475">
      <w:pPr>
        <w:pBdr>
          <w:top w:val="single" w:sz="4" w:space="1" w:color="auto"/>
          <w:left w:val="single" w:sz="4" w:space="4" w:color="auto"/>
          <w:bottom w:val="single" w:sz="4" w:space="1" w:color="auto"/>
          <w:right w:val="single" w:sz="4" w:space="4" w:color="auto"/>
        </w:pBdr>
        <w:rPr>
          <w:rFonts w:ascii="Helvetica" w:hAnsi="Helvetica"/>
          <w:position w:val="-2"/>
          <w:lang w:val="en-CA"/>
        </w:rPr>
      </w:pPr>
    </w:p>
    <w:p w:rsidR="00C30475" w:rsidRPr="0042184A" w:rsidRDefault="005E005D" w:rsidP="00C30475">
      <w:pPr>
        <w:pBdr>
          <w:top w:val="single" w:sz="4" w:space="1" w:color="auto"/>
          <w:left w:val="single" w:sz="4" w:space="4" w:color="auto"/>
          <w:bottom w:val="single" w:sz="4" w:space="1" w:color="auto"/>
          <w:right w:val="single" w:sz="4" w:space="4" w:color="auto"/>
        </w:pBdr>
        <w:rPr>
          <w:rFonts w:ascii="Helvetica" w:hAnsi="Helvetica"/>
          <w:b/>
          <w:position w:val="-2"/>
          <w:lang w:val="en-CA"/>
        </w:rPr>
      </w:pPr>
      <w:r w:rsidRPr="0042184A">
        <w:rPr>
          <w:rFonts w:ascii="Helvetica" w:hAnsi="Helvetica"/>
          <w:b/>
          <w:position w:val="-2"/>
          <w:lang w:val="en-CA"/>
        </w:rPr>
        <w:t>Purpose of the map:</w:t>
      </w:r>
    </w:p>
    <w:p w:rsidR="00C30475" w:rsidRPr="0042184A" w:rsidRDefault="0035351B" w:rsidP="00C30475">
      <w:pPr>
        <w:pBdr>
          <w:top w:val="single" w:sz="4" w:space="1" w:color="auto"/>
          <w:left w:val="single" w:sz="4" w:space="4" w:color="auto"/>
          <w:bottom w:val="single" w:sz="4" w:space="1" w:color="auto"/>
          <w:right w:val="single" w:sz="4" w:space="4" w:color="auto"/>
        </w:pBdr>
        <w:rPr>
          <w:rFonts w:ascii="Helvetica" w:hAnsi="Helvetica"/>
          <w:b/>
          <w:position w:val="-2"/>
          <w:lang w:val="en-CA"/>
        </w:rPr>
      </w:pPr>
    </w:p>
    <w:p w:rsidR="00C30475" w:rsidRPr="0042184A" w:rsidRDefault="005E005D" w:rsidP="00C30475">
      <w:pPr>
        <w:pBdr>
          <w:top w:val="single" w:sz="4" w:space="1" w:color="auto"/>
          <w:left w:val="single" w:sz="4" w:space="4" w:color="auto"/>
          <w:bottom w:val="single" w:sz="4" w:space="1" w:color="auto"/>
          <w:right w:val="single" w:sz="4" w:space="4" w:color="auto"/>
        </w:pBdr>
        <w:rPr>
          <w:rFonts w:ascii="Helvetica" w:hAnsi="Helvetica"/>
          <w:b/>
          <w:position w:val="-2"/>
          <w:lang w:val="en-CA"/>
        </w:rPr>
      </w:pPr>
      <w:r w:rsidRPr="0042184A">
        <w:rPr>
          <w:rFonts w:ascii="Helvetica" w:hAnsi="Helvetica"/>
          <w:b/>
          <w:position w:val="-2"/>
          <w:lang w:val="en-CA"/>
        </w:rPr>
        <w:t>Audience:</w:t>
      </w:r>
    </w:p>
    <w:p w:rsidR="00C30475" w:rsidRPr="0042184A" w:rsidRDefault="0035351B" w:rsidP="00C30475">
      <w:pPr>
        <w:pBdr>
          <w:top w:val="single" w:sz="4" w:space="1" w:color="auto"/>
          <w:left w:val="single" w:sz="4" w:space="4" w:color="auto"/>
          <w:bottom w:val="single" w:sz="4" w:space="1" w:color="auto"/>
          <w:right w:val="single" w:sz="4" w:space="4" w:color="auto"/>
        </w:pBdr>
        <w:rPr>
          <w:rFonts w:ascii="Helvetica" w:hAnsi="Helvetica"/>
          <w:b/>
          <w:position w:val="-2"/>
          <w:lang w:val="en-CA"/>
        </w:rPr>
      </w:pPr>
    </w:p>
    <w:p w:rsidR="00C30475" w:rsidRDefault="0035351B">
      <w:pPr>
        <w:rPr>
          <w:rFonts w:ascii="Helvetica" w:hAnsi="Helvetica"/>
          <w:position w:val="-2"/>
          <w:lang w:val="en-CA"/>
        </w:rPr>
      </w:pPr>
    </w:p>
    <w:p w:rsidR="00C30475" w:rsidRPr="0042184A" w:rsidRDefault="005E005D" w:rsidP="00C30475">
      <w:pPr>
        <w:pBdr>
          <w:top w:val="single" w:sz="4" w:space="1" w:color="auto"/>
          <w:left w:val="single" w:sz="4" w:space="4" w:color="auto"/>
          <w:bottom w:val="single" w:sz="4" w:space="1" w:color="auto"/>
          <w:right w:val="single" w:sz="4" w:space="4" w:color="auto"/>
        </w:pBdr>
        <w:rPr>
          <w:rFonts w:ascii="Helvetica" w:hAnsi="Helvetica"/>
          <w:position w:val="-2"/>
          <w:u w:val="single"/>
          <w:lang w:val="en-CA"/>
        </w:rPr>
      </w:pPr>
      <w:r w:rsidRPr="0042184A">
        <w:rPr>
          <w:rFonts w:ascii="Helvetica" w:hAnsi="Helvetica"/>
          <w:position w:val="-2"/>
          <w:u w:val="single"/>
          <w:lang w:val="en-CA"/>
        </w:rPr>
        <w:t>Justifying my conclusion (Summarize the evidence that led you to this conclusion)</w:t>
      </w:r>
    </w:p>
    <w:p w:rsidR="00C30475" w:rsidRPr="0042184A" w:rsidRDefault="0035351B" w:rsidP="00C30475">
      <w:pPr>
        <w:pBdr>
          <w:top w:val="single" w:sz="4" w:space="1" w:color="auto"/>
          <w:left w:val="single" w:sz="4" w:space="4" w:color="auto"/>
          <w:bottom w:val="single" w:sz="4" w:space="1" w:color="auto"/>
          <w:right w:val="single" w:sz="4" w:space="4" w:color="auto"/>
        </w:pBdr>
        <w:rPr>
          <w:rFonts w:ascii="Helvetica" w:hAnsi="Helvetica"/>
          <w:position w:val="-2"/>
          <w:u w:val="single"/>
          <w:lang w:val="en-CA"/>
        </w:rPr>
      </w:pPr>
    </w:p>
    <w:p w:rsidR="00C30475" w:rsidRPr="0042184A" w:rsidRDefault="0035351B" w:rsidP="00C30475">
      <w:pPr>
        <w:pBdr>
          <w:top w:val="single" w:sz="4" w:space="1" w:color="auto"/>
          <w:left w:val="single" w:sz="4" w:space="4" w:color="auto"/>
          <w:bottom w:val="single" w:sz="4" w:space="1" w:color="auto"/>
          <w:right w:val="single" w:sz="4" w:space="4" w:color="auto"/>
        </w:pBdr>
        <w:rPr>
          <w:rFonts w:ascii="Helvetica" w:hAnsi="Helvetica"/>
          <w:position w:val="-2"/>
          <w:u w:val="single"/>
          <w:lang w:val="en-CA"/>
        </w:rPr>
      </w:pPr>
    </w:p>
    <w:p w:rsidR="00C30475" w:rsidRPr="0042184A" w:rsidRDefault="0035351B" w:rsidP="00C30475">
      <w:pPr>
        <w:pBdr>
          <w:top w:val="single" w:sz="4" w:space="1" w:color="auto"/>
          <w:left w:val="single" w:sz="4" w:space="4" w:color="auto"/>
          <w:bottom w:val="single" w:sz="4" w:space="1" w:color="auto"/>
          <w:right w:val="single" w:sz="4" w:space="4" w:color="auto"/>
        </w:pBdr>
        <w:rPr>
          <w:rFonts w:ascii="Helvetica" w:hAnsi="Helvetica"/>
          <w:position w:val="-2"/>
          <w:u w:val="single"/>
          <w:lang w:val="en-CA"/>
        </w:rPr>
      </w:pPr>
    </w:p>
    <w:p w:rsidR="00C30475" w:rsidRPr="0042184A" w:rsidRDefault="0035351B" w:rsidP="00C30475">
      <w:pPr>
        <w:pBdr>
          <w:top w:val="single" w:sz="4" w:space="1" w:color="auto"/>
          <w:left w:val="single" w:sz="4" w:space="4" w:color="auto"/>
          <w:bottom w:val="single" w:sz="4" w:space="1" w:color="auto"/>
          <w:right w:val="single" w:sz="4" w:space="4" w:color="auto"/>
        </w:pBdr>
        <w:rPr>
          <w:rFonts w:ascii="Helvetica" w:hAnsi="Helvetica"/>
          <w:position w:val="-2"/>
          <w:u w:val="single"/>
          <w:lang w:val="en-CA"/>
        </w:rPr>
      </w:pPr>
    </w:p>
    <w:p w:rsidR="00C30475" w:rsidRDefault="005E005D">
      <w:pPr>
        <w:rPr>
          <w:rFonts w:ascii="Helvetica" w:hAnsi="Helvetica"/>
        </w:rPr>
      </w:pPr>
      <w:r>
        <w:rPr>
          <w:rFonts w:ascii="Helvetica" w:hAnsi="Helvetica"/>
        </w:rPr>
        <w:br w:type="page"/>
      </w:r>
      <w:r>
        <w:rPr>
          <w:rFonts w:ascii="Helvetica" w:hAnsi="Helvetica"/>
        </w:rPr>
        <w:lastRenderedPageBreak/>
        <w:t>Name:______________________</w:t>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t>Blackline Master #5</w:t>
      </w:r>
    </w:p>
    <w:p w:rsidR="00C30475" w:rsidRDefault="0035351B">
      <w:pPr>
        <w:rPr>
          <w:rFonts w:ascii="Helvetica" w:hAnsi="Helvetica"/>
        </w:rPr>
      </w:pPr>
    </w:p>
    <w:p w:rsidR="00C30475" w:rsidRDefault="005E005D">
      <w:pPr>
        <w:jc w:val="center"/>
        <w:rPr>
          <w:rFonts w:ascii="Helvetica" w:hAnsi="Helvetica"/>
          <w:b/>
          <w:sz w:val="36"/>
        </w:rPr>
      </w:pPr>
      <w:r>
        <w:rPr>
          <w:rFonts w:ascii="Helvetica" w:hAnsi="Helvetica"/>
          <w:b/>
          <w:sz w:val="36"/>
        </w:rPr>
        <w:t>Assessing Map Titles</w:t>
      </w:r>
    </w:p>
    <w:p w:rsidR="00C30475" w:rsidRDefault="0035351B">
      <w:pPr>
        <w:jc w:val="center"/>
        <w:rPr>
          <w:rFonts w:ascii="Helvetica" w:hAnsi="Helvetica"/>
          <w:b/>
          <w:sz w:val="36"/>
        </w:rPr>
      </w:pPr>
    </w:p>
    <w:p w:rsidR="00C30475" w:rsidRDefault="005E005D" w:rsidP="00C30475">
      <w:pPr>
        <w:rPr>
          <w:rFonts w:ascii="Helvetica" w:hAnsi="Helvetica"/>
          <w:b/>
          <w:sz w:val="22"/>
        </w:rPr>
      </w:pPr>
      <w:r>
        <w:rPr>
          <w:rFonts w:ascii="Helvetica" w:hAnsi="Helvetica"/>
          <w:b/>
          <w:sz w:val="22"/>
        </w:rPr>
        <w:t>Map # ___</w:t>
      </w:r>
    </w:p>
    <w:p w:rsidR="00C30475" w:rsidRPr="0042184A" w:rsidRDefault="0035351B" w:rsidP="00C30475">
      <w:pPr>
        <w:rPr>
          <w:rFonts w:ascii="Helvetica" w:hAnsi="Helvetica"/>
          <w:b/>
          <w:sz w:val="22"/>
        </w:rPr>
      </w:pPr>
    </w:p>
    <w:tbl>
      <w:tblPr>
        <w:tblStyle w:val="TableGrid"/>
        <w:tblW w:w="0" w:type="auto"/>
        <w:tblLook w:val="00BF"/>
      </w:tblPr>
      <w:tblGrid>
        <w:gridCol w:w="2628"/>
        <w:gridCol w:w="6840"/>
      </w:tblGrid>
      <w:tr w:rsidR="00C30475">
        <w:tc>
          <w:tcPr>
            <w:tcW w:w="2628" w:type="dxa"/>
          </w:tcPr>
          <w:p w:rsidR="00C30475" w:rsidRPr="0042184A" w:rsidRDefault="005E005D">
            <w:pPr>
              <w:jc w:val="center"/>
              <w:rPr>
                <w:rFonts w:ascii="Helvetica" w:hAnsi="Helvetica"/>
                <w:b/>
                <w:sz w:val="22"/>
              </w:rPr>
            </w:pPr>
            <w:r w:rsidRPr="0042184A">
              <w:rPr>
                <w:rFonts w:ascii="Helvetica" w:hAnsi="Helvetica"/>
                <w:b/>
                <w:sz w:val="22"/>
              </w:rPr>
              <w:t>Possible Titles</w:t>
            </w:r>
          </w:p>
        </w:tc>
        <w:tc>
          <w:tcPr>
            <w:tcW w:w="6840" w:type="dxa"/>
          </w:tcPr>
          <w:p w:rsidR="00C30475" w:rsidRPr="0042184A" w:rsidRDefault="005E005D">
            <w:pPr>
              <w:jc w:val="center"/>
              <w:rPr>
                <w:rFonts w:ascii="Helvetica" w:hAnsi="Helvetica"/>
                <w:b/>
                <w:sz w:val="22"/>
              </w:rPr>
            </w:pPr>
            <w:r w:rsidRPr="0042184A">
              <w:rPr>
                <w:rFonts w:ascii="Helvetica" w:hAnsi="Helvetica"/>
                <w:b/>
                <w:sz w:val="22"/>
              </w:rPr>
              <w:t>Do they meet the criteria for an informative and engaging title?</w:t>
            </w:r>
          </w:p>
        </w:tc>
      </w:tr>
      <w:tr w:rsidR="00C30475">
        <w:tc>
          <w:tcPr>
            <w:tcW w:w="2628" w:type="dxa"/>
          </w:tcPr>
          <w:p w:rsidR="00C30475" w:rsidRPr="0042184A" w:rsidRDefault="0035351B">
            <w:pPr>
              <w:jc w:val="center"/>
              <w:rPr>
                <w:rFonts w:ascii="Helvetica" w:hAnsi="Helvetica"/>
                <w:b/>
                <w:sz w:val="22"/>
              </w:rPr>
            </w:pPr>
          </w:p>
        </w:tc>
        <w:tc>
          <w:tcPr>
            <w:tcW w:w="6840" w:type="dxa"/>
          </w:tcPr>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2184A"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rPr>
            </w:pPr>
            <w:r w:rsidRPr="00493256">
              <w:rPr>
                <w:lang w:val="en-CA"/>
              </w:rPr>
              <w:t>distinguishes it from other similar maps</w:t>
            </w:r>
          </w:p>
        </w:tc>
      </w:tr>
      <w:tr w:rsidR="00C30475">
        <w:tc>
          <w:tcPr>
            <w:tcW w:w="2628" w:type="dxa"/>
          </w:tcPr>
          <w:p w:rsidR="00C30475" w:rsidRPr="0042184A" w:rsidRDefault="0035351B">
            <w:pPr>
              <w:jc w:val="center"/>
              <w:rPr>
                <w:rFonts w:ascii="Helvetica" w:hAnsi="Helvetica"/>
                <w:b/>
                <w:sz w:val="22"/>
              </w:rPr>
            </w:pPr>
          </w:p>
        </w:tc>
        <w:tc>
          <w:tcPr>
            <w:tcW w:w="6840" w:type="dxa"/>
          </w:tcPr>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2184A"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rPr>
            </w:pPr>
            <w:r w:rsidRPr="00493256">
              <w:rPr>
                <w:lang w:val="en-CA"/>
              </w:rPr>
              <w:t>distinguishes it from other similar maps</w:t>
            </w:r>
          </w:p>
        </w:tc>
      </w:tr>
      <w:tr w:rsidR="00C30475">
        <w:tc>
          <w:tcPr>
            <w:tcW w:w="2628" w:type="dxa"/>
          </w:tcPr>
          <w:p w:rsidR="00C30475" w:rsidRPr="0042184A" w:rsidRDefault="0035351B">
            <w:pPr>
              <w:jc w:val="center"/>
              <w:rPr>
                <w:rFonts w:ascii="Helvetica" w:hAnsi="Helvetica"/>
                <w:b/>
                <w:sz w:val="22"/>
              </w:rPr>
            </w:pPr>
          </w:p>
        </w:tc>
        <w:tc>
          <w:tcPr>
            <w:tcW w:w="6840" w:type="dxa"/>
          </w:tcPr>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2184A"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rPr>
            </w:pPr>
            <w:r w:rsidRPr="00493256">
              <w:rPr>
                <w:lang w:val="en-CA"/>
              </w:rPr>
              <w:t>distinguishes it from other similar maps</w:t>
            </w:r>
          </w:p>
        </w:tc>
      </w:tr>
    </w:tbl>
    <w:p w:rsidR="00C30475" w:rsidRDefault="0035351B" w:rsidP="00C30475">
      <w:pPr>
        <w:rPr>
          <w:rFonts w:ascii="Helvetica" w:hAnsi="Helvetica"/>
          <w:b/>
          <w:sz w:val="22"/>
        </w:rPr>
      </w:pPr>
    </w:p>
    <w:p w:rsidR="00C30475" w:rsidRPr="0042184A" w:rsidRDefault="005E005D" w:rsidP="00C30475">
      <w:pPr>
        <w:rPr>
          <w:rFonts w:ascii="Helvetica" w:hAnsi="Helvetica"/>
          <w:b/>
          <w:sz w:val="22"/>
        </w:rPr>
      </w:pPr>
      <w:r>
        <w:rPr>
          <w:rFonts w:ascii="Helvetica" w:hAnsi="Helvetica"/>
          <w:b/>
          <w:sz w:val="22"/>
        </w:rPr>
        <w:t>My Final Choice for a Title:</w:t>
      </w:r>
    </w:p>
    <w:p w:rsidR="00C30475" w:rsidRDefault="0035351B">
      <w:pPr>
        <w:jc w:val="center"/>
        <w:rPr>
          <w:rFonts w:ascii="Helvetica" w:hAnsi="Helvetica"/>
          <w:b/>
          <w:sz w:val="36"/>
        </w:rPr>
      </w:pPr>
    </w:p>
    <w:p w:rsidR="00C30475" w:rsidRDefault="00AD40C9" w:rsidP="00C30475">
      <w:pPr>
        <w:rPr>
          <w:rFonts w:ascii="Helvetica" w:hAnsi="Helvetica"/>
          <w:b/>
          <w:sz w:val="22"/>
        </w:rPr>
      </w:pPr>
      <w:r w:rsidRPr="00AD40C9">
        <w:rPr>
          <w:rFonts w:ascii="Helvetica" w:hAnsi="Helvetica"/>
          <w:b/>
          <w:sz w:val="22"/>
        </w:rPr>
        <w:pict>
          <v:rect id="_x0000_i1025" style="width:468pt;height:3pt" o:hralign="center" o:hrstd="t" o:hrnoshade="t" o:hr="t" fillcolor="#aaa" stroked="f"/>
        </w:pict>
      </w:r>
    </w:p>
    <w:p w:rsidR="00C30475" w:rsidRDefault="005E005D" w:rsidP="00C30475">
      <w:pPr>
        <w:rPr>
          <w:rFonts w:ascii="Helvetica" w:hAnsi="Helvetica"/>
          <w:b/>
          <w:sz w:val="22"/>
        </w:rPr>
      </w:pPr>
      <w:r>
        <w:rPr>
          <w:rFonts w:ascii="Helvetica" w:hAnsi="Helvetica"/>
          <w:b/>
          <w:sz w:val="22"/>
        </w:rPr>
        <w:t>Map # ___</w:t>
      </w:r>
    </w:p>
    <w:p w:rsidR="00C30475" w:rsidRPr="0042184A" w:rsidRDefault="0035351B" w:rsidP="00C30475">
      <w:pPr>
        <w:rPr>
          <w:rFonts w:ascii="Helvetica" w:hAnsi="Helvetica"/>
          <w:b/>
          <w:sz w:val="22"/>
        </w:rPr>
      </w:pPr>
    </w:p>
    <w:tbl>
      <w:tblPr>
        <w:tblStyle w:val="TableGrid"/>
        <w:tblW w:w="0" w:type="auto"/>
        <w:tblLook w:val="00BF"/>
      </w:tblPr>
      <w:tblGrid>
        <w:gridCol w:w="2628"/>
        <w:gridCol w:w="6840"/>
      </w:tblGrid>
      <w:tr w:rsidR="00C30475">
        <w:tc>
          <w:tcPr>
            <w:tcW w:w="2628" w:type="dxa"/>
          </w:tcPr>
          <w:p w:rsidR="00C30475" w:rsidRPr="0042184A" w:rsidRDefault="005E005D">
            <w:pPr>
              <w:jc w:val="center"/>
              <w:rPr>
                <w:rFonts w:ascii="Helvetica" w:hAnsi="Helvetica"/>
                <w:b/>
                <w:sz w:val="22"/>
              </w:rPr>
            </w:pPr>
            <w:r w:rsidRPr="0042184A">
              <w:rPr>
                <w:rFonts w:ascii="Helvetica" w:hAnsi="Helvetica"/>
                <w:b/>
                <w:sz w:val="22"/>
              </w:rPr>
              <w:t>Possible Titles</w:t>
            </w:r>
          </w:p>
        </w:tc>
        <w:tc>
          <w:tcPr>
            <w:tcW w:w="6840" w:type="dxa"/>
          </w:tcPr>
          <w:p w:rsidR="00C30475" w:rsidRPr="0042184A" w:rsidRDefault="005E005D">
            <w:pPr>
              <w:jc w:val="center"/>
              <w:rPr>
                <w:rFonts w:ascii="Helvetica" w:hAnsi="Helvetica"/>
                <w:b/>
                <w:sz w:val="22"/>
              </w:rPr>
            </w:pPr>
            <w:r w:rsidRPr="0042184A">
              <w:rPr>
                <w:rFonts w:ascii="Helvetica" w:hAnsi="Helvetica"/>
                <w:b/>
                <w:sz w:val="22"/>
              </w:rPr>
              <w:t>Do they meet the criteria for an informative and engaging title?</w:t>
            </w:r>
          </w:p>
        </w:tc>
      </w:tr>
      <w:tr w:rsidR="00C30475">
        <w:tc>
          <w:tcPr>
            <w:tcW w:w="2628" w:type="dxa"/>
          </w:tcPr>
          <w:p w:rsidR="00C30475" w:rsidRPr="0042184A" w:rsidRDefault="0035351B">
            <w:pPr>
              <w:jc w:val="center"/>
              <w:rPr>
                <w:rFonts w:ascii="Helvetica" w:hAnsi="Helvetica"/>
                <w:b/>
                <w:sz w:val="22"/>
              </w:rPr>
            </w:pPr>
          </w:p>
        </w:tc>
        <w:tc>
          <w:tcPr>
            <w:tcW w:w="6840" w:type="dxa"/>
          </w:tcPr>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2184A"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rPr>
            </w:pPr>
            <w:r w:rsidRPr="00493256">
              <w:rPr>
                <w:lang w:val="en-CA"/>
              </w:rPr>
              <w:t>distinguishes it from other similar maps</w:t>
            </w:r>
          </w:p>
        </w:tc>
      </w:tr>
      <w:tr w:rsidR="00C30475">
        <w:tc>
          <w:tcPr>
            <w:tcW w:w="2628" w:type="dxa"/>
          </w:tcPr>
          <w:p w:rsidR="00C30475" w:rsidRPr="0042184A" w:rsidRDefault="0035351B">
            <w:pPr>
              <w:jc w:val="center"/>
              <w:rPr>
                <w:rFonts w:ascii="Helvetica" w:hAnsi="Helvetica"/>
                <w:b/>
                <w:sz w:val="22"/>
              </w:rPr>
            </w:pPr>
          </w:p>
        </w:tc>
        <w:tc>
          <w:tcPr>
            <w:tcW w:w="6840" w:type="dxa"/>
          </w:tcPr>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2184A"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rPr>
            </w:pPr>
            <w:r w:rsidRPr="00493256">
              <w:rPr>
                <w:lang w:val="en-CA"/>
              </w:rPr>
              <w:t>distinguishes it from other similar maps</w:t>
            </w:r>
          </w:p>
        </w:tc>
      </w:tr>
      <w:tr w:rsidR="00C30475">
        <w:tc>
          <w:tcPr>
            <w:tcW w:w="2628" w:type="dxa"/>
          </w:tcPr>
          <w:p w:rsidR="00C30475" w:rsidRPr="0042184A" w:rsidRDefault="0035351B">
            <w:pPr>
              <w:jc w:val="center"/>
              <w:rPr>
                <w:rFonts w:ascii="Helvetica" w:hAnsi="Helvetica"/>
                <w:b/>
                <w:sz w:val="22"/>
              </w:rPr>
            </w:pPr>
          </w:p>
        </w:tc>
        <w:tc>
          <w:tcPr>
            <w:tcW w:w="6840" w:type="dxa"/>
          </w:tcPr>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reflects the main purpose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likely to appeal to the intended audience of the map</w:t>
            </w:r>
          </w:p>
          <w:p w:rsidR="00C30475" w:rsidRPr="00493256"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concise</w:t>
            </w:r>
          </w:p>
          <w:p w:rsidR="00C30475" w:rsidRPr="0042184A" w:rsidRDefault="005E005D" w:rsidP="00C30475">
            <w:pPr>
              <w:pStyle w:val="FreeFormA"/>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22"/>
              </w:rPr>
            </w:pPr>
            <w:r w:rsidRPr="00493256">
              <w:rPr>
                <w:lang w:val="en-CA"/>
              </w:rPr>
              <w:t>distinguishes it from other similar maps</w:t>
            </w:r>
          </w:p>
        </w:tc>
      </w:tr>
    </w:tbl>
    <w:p w:rsidR="00C30475" w:rsidRDefault="0035351B" w:rsidP="00C30475">
      <w:pPr>
        <w:rPr>
          <w:rFonts w:ascii="Helvetica" w:hAnsi="Helvetica"/>
          <w:b/>
          <w:sz w:val="22"/>
        </w:rPr>
      </w:pPr>
    </w:p>
    <w:p w:rsidR="00C30475" w:rsidRPr="0042184A" w:rsidRDefault="005E005D" w:rsidP="00C30475">
      <w:pPr>
        <w:rPr>
          <w:rFonts w:ascii="Helvetica" w:hAnsi="Helvetica"/>
          <w:b/>
          <w:sz w:val="22"/>
        </w:rPr>
      </w:pPr>
      <w:r>
        <w:rPr>
          <w:rFonts w:ascii="Helvetica" w:hAnsi="Helvetica"/>
          <w:b/>
          <w:sz w:val="22"/>
        </w:rPr>
        <w:t>My Final Choice for a Title:</w:t>
      </w:r>
    </w:p>
    <w:p w:rsidR="00C30475" w:rsidRDefault="0035351B">
      <w:pPr>
        <w:jc w:val="center"/>
        <w:rPr>
          <w:rFonts w:ascii="Helvetica" w:hAnsi="Helvetica"/>
          <w:b/>
          <w:sz w:val="36"/>
        </w:rPr>
      </w:pPr>
    </w:p>
    <w:p w:rsidR="00C30475" w:rsidRDefault="0035351B">
      <w:pPr>
        <w:jc w:val="center"/>
        <w:rPr>
          <w:rFonts w:ascii="Helvetica" w:hAnsi="Helvetica"/>
          <w:b/>
          <w:sz w:val="36"/>
        </w:rPr>
      </w:pPr>
    </w:p>
    <w:p w:rsidR="00C30475" w:rsidRDefault="0035351B">
      <w:pPr>
        <w:jc w:val="center"/>
        <w:rPr>
          <w:rFonts w:eastAsia="Times New Roman"/>
          <w:color w:val="auto"/>
          <w:sz w:val="20"/>
          <w:lang w:val="en-CA" w:eastAsia="en-CA"/>
        </w:rPr>
      </w:pPr>
    </w:p>
    <w:sectPr w:rsidR="00C30475" w:rsidSect="00AD40C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09-30T00:40:00Z" w:initials="bcay">
    <w:p w:rsidR="00DC68E7" w:rsidRDefault="00DC68E7">
      <w:pPr>
        <w:pStyle w:val="CommentText"/>
      </w:pPr>
      <w:r>
        <w:rPr>
          <w:rStyle w:val="CommentReference"/>
        </w:rPr>
        <w:annotationRef/>
      </w:r>
      <w:r>
        <w:t>OK this is the most “geographic themed” lesson of the bunch and that is because of the content. Most students believe that geography is the study of maps so it is crucial to deconstruct that assumption and identify that maps are the language, not the content, of geography.</w:t>
      </w:r>
    </w:p>
  </w:comment>
  <w:comment w:id="1" w:author="bcandrewyoung" w:date="2010-09-30T00:17:00Z" w:initials="bcay">
    <w:p w:rsidR="007B6ADE" w:rsidRDefault="007B6ADE">
      <w:pPr>
        <w:pStyle w:val="CommentText"/>
      </w:pPr>
      <w:r>
        <w:rPr>
          <w:rStyle w:val="CommentReference"/>
        </w:rPr>
        <w:annotationRef/>
      </w:r>
      <w:r>
        <w:t xml:space="preserve">Suggested Resource for the activity: </w:t>
      </w:r>
      <w:r w:rsidRPr="007B6ADE">
        <w:rPr>
          <w:u w:val="single"/>
        </w:rPr>
        <w:t xml:space="preserve">How to Lie With Maps </w:t>
      </w:r>
      <w:r>
        <w:t>by Mark Monmonier</w:t>
      </w:r>
    </w:p>
  </w:comment>
  <w:comment w:id="2" w:author="bcandrewyoung" w:date="2010-09-30T00:20:00Z" w:initials="bcay">
    <w:p w:rsidR="007B6ADE" w:rsidRDefault="007B6ADE">
      <w:pPr>
        <w:pStyle w:val="CommentText"/>
      </w:pPr>
      <w:r>
        <w:rPr>
          <w:rStyle w:val="CommentReference"/>
        </w:rPr>
        <w:annotationRef/>
      </w:r>
      <w:r>
        <w:t>Brilliant start to the lesson.</w:t>
      </w:r>
    </w:p>
  </w:comment>
  <w:comment w:id="3" w:author="bcandrewyoung" w:date="2010-09-30T00:22:00Z" w:initials="bcay">
    <w:p w:rsidR="007B6ADE" w:rsidRDefault="007B6ADE">
      <w:pPr>
        <w:pStyle w:val="CommentText"/>
      </w:pPr>
      <w:r>
        <w:rPr>
          <w:rStyle w:val="CommentReference"/>
        </w:rPr>
        <w:annotationRef/>
      </w:r>
      <w:r>
        <w:t>Could you use examples of maps that were used for a purpose (use the Monmonier book) or perhaps discuss map projections and why some countries prefer to use a specific projection in order to enhance size?</w:t>
      </w:r>
    </w:p>
  </w:comment>
  <w:comment w:id="4" w:author="bcandrewyoung" w:date="2010-09-30T00:24:00Z" w:initials="bcay">
    <w:p w:rsidR="007B6ADE" w:rsidRDefault="007B6ADE">
      <w:pPr>
        <w:pStyle w:val="CommentText"/>
      </w:pPr>
      <w:r>
        <w:rPr>
          <w:rStyle w:val="CommentReference"/>
        </w:rPr>
        <w:annotationRef/>
      </w:r>
      <w:r>
        <w:t>Also a discussion could take place on common points of reference that collectively appear to be important. This screams cultural relevance and bias here (which is ok because you’re drawing attention to the inherent biases that people have about their communities)</w:t>
      </w:r>
    </w:p>
  </w:comment>
  <w:comment w:id="5" w:author="bcandrewyoung" w:date="2010-09-30T00:37:00Z" w:initials="bcay">
    <w:p w:rsidR="00A91186" w:rsidRDefault="00A91186">
      <w:pPr>
        <w:pStyle w:val="CommentText"/>
      </w:pPr>
      <w:r>
        <w:rPr>
          <w:rStyle w:val="CommentReference"/>
        </w:rPr>
        <w:annotationRef/>
      </w:r>
      <w:r>
        <w:t>Very important given that the title of a map also belies the author’s intent (especially given your choices for this activity</w:t>
      </w:r>
      <w:r w:rsidR="00DC68E7">
        <w:t xml:space="preserve"> and that it is a part of the activity later on)</w:t>
      </w:r>
    </w:p>
  </w:comment>
  <w:comment w:id="6" w:author="bcandrewyoung" w:date="2010-09-30T00:26:00Z" w:initials="bcay">
    <w:p w:rsidR="007B6ADE" w:rsidRDefault="007B6ADE">
      <w:pPr>
        <w:pStyle w:val="CommentText"/>
      </w:pPr>
      <w:r>
        <w:rPr>
          <w:rStyle w:val="CommentReference"/>
        </w:rPr>
        <w:annotationRef/>
      </w:r>
      <w:r>
        <w:t>In terms of comparing the maps to each other. A student in Estevan Saskatchewan or Prince Rupert British Columbia would have no background information on Yonge or Bloor Streets</w:t>
      </w:r>
    </w:p>
  </w:comment>
  <w:comment w:id="7" w:author="bcandrewyoung" w:date="2010-09-30T00:29:00Z" w:initials="bcay">
    <w:p w:rsidR="00A91186" w:rsidRDefault="00A91186">
      <w:pPr>
        <w:pStyle w:val="CommentText"/>
      </w:pPr>
      <w:r>
        <w:rPr>
          <w:rStyle w:val="CommentReference"/>
        </w:rPr>
        <w:annotationRef/>
      </w:r>
      <w:r>
        <w:t xml:space="preserve">You may also want to unpack the idea that the map was created by someone </w:t>
      </w:r>
      <w:r w:rsidRPr="00A91186">
        <w:rPr>
          <w:i/>
          <w:u w:val="single"/>
        </w:rPr>
        <w:t>for</w:t>
      </w:r>
      <w:r>
        <w:t xml:space="preserve"> someone. So who hired the cartographer to make the map and what was their intent for its creation?</w:t>
      </w:r>
    </w:p>
  </w:comment>
  <w:comment w:id="8" w:author="bcandrewyoung" w:date="2010-09-30T00:30:00Z" w:initials="bcay">
    <w:p w:rsidR="00A91186" w:rsidRDefault="00A91186">
      <w:pPr>
        <w:pStyle w:val="CommentText"/>
      </w:pPr>
      <w:r>
        <w:rPr>
          <w:rStyle w:val="CommentReference"/>
        </w:rPr>
        <w:annotationRef/>
      </w:r>
      <w:r>
        <w:t>Ties nicely with the ideas discussed in “Convince Me”</w:t>
      </w:r>
    </w:p>
  </w:comment>
  <w:comment w:id="9" w:author="bcandrewyoung" w:date="2010-09-30T00:36:00Z" w:initials="bcay">
    <w:p w:rsidR="00A91186" w:rsidRDefault="00A91186">
      <w:pPr>
        <w:pStyle w:val="CommentText"/>
      </w:pPr>
      <w:r>
        <w:rPr>
          <w:rStyle w:val="CommentReference"/>
        </w:rPr>
        <w:annotationRef/>
      </w:r>
      <w:r>
        <w:t>OK, just rambling here but this is a repetitive ending to this section for all the lessons so...are there suggestions as to where each of these lessons should be placed in the larger context of a unit scope and sequence? Will you suggest that people can use the exemplars as hooks to geographic thinking for whatever Social Studies unit they are working on? These concepts need to be constantly reinforced with the students, otherwise they’ll see them as small isolated activities that have no relevance.</w:t>
      </w:r>
    </w:p>
  </w:comment>
  <w:comment w:id="10" w:author="bcandrewyoung" w:date="2010-09-30T00:37:00Z" w:initials="bcay">
    <w:p w:rsidR="00DC68E7" w:rsidRDefault="00DC68E7">
      <w:pPr>
        <w:pStyle w:val="CommentText"/>
      </w:pPr>
      <w:r>
        <w:rPr>
          <w:rStyle w:val="CommentReference"/>
        </w:rPr>
        <w:annotationRef/>
      </w:r>
      <w:r>
        <w:t>So will the maps have their titles eliminated or erased?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51B" w:rsidRDefault="0035351B">
      <w:r>
        <w:separator/>
      </w:r>
    </w:p>
  </w:endnote>
  <w:endnote w:type="continuationSeparator" w:id="0">
    <w:p w:rsidR="0035351B" w:rsidRDefault="003535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7040011"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Times New Roman Bold">
    <w:panose1 w:val="02020803070505020304"/>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475" w:rsidRDefault="0035351B">
    <w:pPr>
      <w:pStyle w:val="HeaderFooterA"/>
      <w:tabs>
        <w:tab w:val="clear" w:pos="9360"/>
        <w:tab w:val="right" w:pos="9340"/>
      </w:tabs>
      <w:rPr>
        <w:rFonts w:ascii="Times New Roman" w:eastAsia="Times New Roman" w:hAnsi="Times New Roman"/>
        <w:color w:val="auto"/>
        <w:lang w:val="en-CA" w:eastAsia="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475" w:rsidRDefault="0035351B">
    <w:pPr>
      <w:pStyle w:val="HeaderFooterA"/>
      <w:tabs>
        <w:tab w:val="clear" w:pos="9360"/>
        <w:tab w:val="right" w:pos="9340"/>
      </w:tabs>
      <w:rPr>
        <w:rFonts w:ascii="Times New Roman" w:eastAsia="Times New Roman" w:hAnsi="Times New Roman"/>
        <w:color w:val="auto"/>
        <w:lang w:val="en-CA" w:eastAsia="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475" w:rsidRDefault="003535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51B" w:rsidRDefault="0035351B">
      <w:r>
        <w:separator/>
      </w:r>
    </w:p>
  </w:footnote>
  <w:footnote w:type="continuationSeparator" w:id="0">
    <w:p w:rsidR="0035351B" w:rsidRDefault="003535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475" w:rsidRDefault="00AD40C9">
    <w:pPr>
      <w:pStyle w:val="HeaderFooterA"/>
      <w:tabs>
        <w:tab w:val="clear" w:pos="9360"/>
        <w:tab w:val="right" w:pos="9340"/>
      </w:tabs>
      <w:rPr>
        <w:rFonts w:ascii="Times New Roman" w:eastAsia="Times New Roman" w:hAnsi="Times New Roman"/>
        <w:color w:val="auto"/>
        <w:lang w:val="en-CA" w:eastAsia="en-CA"/>
      </w:rPr>
    </w:pPr>
    <w:r w:rsidRPr="00AD40C9">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304pt;height:159pt;rotation:315;z-index:-251658752;mso-wrap-edited:f;mso-position-horizontal:center;mso-position-horizontal-relative:margin;mso-position-vertical:center;mso-position-vertical-relative:margin" wrapcoords="20320 3871 19573 2547 18293 1426 18026 1833 17280 2649 17226 2852 16746 4075 16640 6113 16000 6826 15680 7539 16053 9577 16693 10698 13493 6826 13013 6826 12266 6826 11520 7845 10560 6928 9920 6622 9760 6826 8586 6826 7786 7539 5973 4075 4320 1935 3840 2547 2666 2343 266 2343 106 2649 800 5807 1066 6316 1013 15384 373 16403 106 16301 266 16607 373 16709 533 16913 4213 16913 5066 16200 5866 15384 7893 17015 9013 16811 9813 16811 9920 16403 9120 14671 9120 12430 10560 15181 12426 17626 13386 15894 13760 16709 14666 17116 14933 16607 16320 17015 17440 16811 18506 16913 17493 14671 17493 12328 20266 16913 20800 17116 21600 15384 20480 11003 20480 8762 21226 7845 21440 8049 21493 7335 20480 4075 20320 3871" fillcolor="black" stroked="f">
          <v:fill opacity="34734f"/>
          <v:textpath style="font-family:&quot;Times New Roman&quot;;font-size:2in"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475" w:rsidRDefault="00AD40C9">
    <w:pPr>
      <w:pStyle w:val="HeaderFooterA"/>
      <w:tabs>
        <w:tab w:val="clear" w:pos="9360"/>
        <w:tab w:val="right" w:pos="9340"/>
      </w:tabs>
      <w:rPr>
        <w:rFonts w:ascii="Times New Roman" w:eastAsia="Times New Roman" w:hAnsi="Times New Roman"/>
        <w:color w:val="auto"/>
        <w:lang w:val="en-CA" w:eastAsia="en-CA"/>
      </w:rPr>
    </w:pPr>
    <w:r w:rsidRPr="00AD40C9">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304pt;height:159pt;rotation:315;z-index:-251659776;mso-wrap-edited:f;mso-position-horizontal:center;mso-position-horizontal-relative:margin;mso-position-vertical:center;mso-position-vertical-relative:margin" wrapcoords="20320 3871 19573 2547 18293 1426 18026 1833 17280 2649 17226 2852 16746 4075 16640 6113 16000 6826 15680 7539 16053 9577 16693 10698 13493 6826 13013 6826 12266 6826 11520 7845 10560 6928 9920 6622 9760 6826 8586 6826 7786 7539 5973 4075 4320 1935 3840 2547 2666 2343 266 2343 106 2649 800 5807 1066 6316 1013 15384 373 16403 106 16301 266 16607 373 16709 533 16913 4213 16913 5066 16200 5866 15384 7893 17015 9013 16811 9813 16811 9920 16403 9120 14671 9120 12430 10560 15181 12426 17626 13386 15894 13760 16709 14666 17116 14933 16607 16320 17015 17440 16811 18506 16913 17493 14671 17493 12328 20266 16913 20800 17116 21600 15384 20480 11003 20480 8762 21226 7845 21440 8049 21493 7335 20480 4075 20320 3871" fillcolor="black" stroked="f">
          <v:fill opacity="34734f"/>
          <v:textpath style="font-family:&quot;Times New Roman&quot;;font-size:2in"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475" w:rsidRDefault="00AD40C9">
    <w:pPr>
      <w:pStyle w:val="Header"/>
    </w:pPr>
    <w:r w:rsidRPr="00AD40C9">
      <w:rPr>
        <w:szCs w:val="20"/>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304pt;height:159pt;rotation:315;z-index:-251657728;mso-wrap-edited:f;mso-position-horizontal:center;mso-position-horizontal-relative:margin;mso-position-vertical:center;mso-position-vertical-relative:margin" wrapcoords="20320 3871 19573 2547 18293 1426 18026 1833 17280 2649 17226 2852 16746 4075 16640 6113 16000 6826 15680 7539 16053 9577 16693 10698 13493 6826 13013 6826 12266 6826 11520 7845 10560 6928 9920 6622 9760 6826 8586 6826 7786 7539 5973 4075 4320 1935 3840 2547 2666 2343 266 2343 106 2649 800 5807 1066 6316 1013 15384 373 16403 106 16301 266 16607 373 16709 533 16913 4213 16913 5066 16200 5866 15384 7893 17015 9013 16811 9813 16811 9920 16403 9120 14671 9120 12430 10560 15181 12426 17626 13386 15894 13760 16709 14666 17116 14933 16607 16320 17015 17440 16811 18506 16913 17493 14671 17493 12328 20266 16913 20800 17116 21600 15384 20480 11003 20480 8762 21226 7845 21440 8049 21493 7335 20480 4075 20320 3871" fillcolor="black" stroked="f">
          <v:fill opacity="34734f"/>
          <v:textpath style="font-family:&quot;Times New Roman&quot;;font-size:2in"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upperLetter"/>
      <w:lvlText w:val="%1."/>
      <w:lvlJc w:val="left"/>
      <w:pPr>
        <w:tabs>
          <w:tab w:val="num" w:pos="293"/>
        </w:tabs>
        <w:ind w:left="293" w:firstLine="0"/>
      </w:pPr>
      <w:rPr>
        <w:rFonts w:hint="default"/>
        <w:color w:val="000000"/>
        <w:position w:val="0"/>
        <w:sz w:val="24"/>
      </w:rPr>
    </w:lvl>
    <w:lvl w:ilvl="1">
      <w:start w:val="1"/>
      <w:numFmt w:val="upperLetter"/>
      <w:suff w:val="nothing"/>
      <w:lvlText w:val="%2."/>
      <w:lvlJc w:val="left"/>
      <w:pPr>
        <w:ind w:left="0" w:firstLine="1013"/>
      </w:pPr>
      <w:rPr>
        <w:rFonts w:hint="default"/>
        <w:color w:val="000000"/>
        <w:position w:val="0"/>
        <w:sz w:val="24"/>
      </w:rPr>
    </w:lvl>
    <w:lvl w:ilvl="2">
      <w:start w:val="1"/>
      <w:numFmt w:val="upperLetter"/>
      <w:suff w:val="nothing"/>
      <w:lvlText w:val="%3."/>
      <w:lvlJc w:val="left"/>
      <w:pPr>
        <w:ind w:left="0" w:firstLine="1733"/>
      </w:pPr>
      <w:rPr>
        <w:rFonts w:hint="default"/>
        <w:color w:val="000000"/>
        <w:position w:val="0"/>
        <w:sz w:val="24"/>
      </w:rPr>
    </w:lvl>
    <w:lvl w:ilvl="3">
      <w:start w:val="1"/>
      <w:numFmt w:val="upperLetter"/>
      <w:suff w:val="nothing"/>
      <w:lvlText w:val="%4."/>
      <w:lvlJc w:val="left"/>
      <w:pPr>
        <w:ind w:left="0" w:firstLine="2453"/>
      </w:pPr>
      <w:rPr>
        <w:rFonts w:hint="default"/>
        <w:color w:val="000000"/>
        <w:position w:val="0"/>
        <w:sz w:val="24"/>
      </w:rPr>
    </w:lvl>
    <w:lvl w:ilvl="4">
      <w:start w:val="1"/>
      <w:numFmt w:val="upperLetter"/>
      <w:suff w:val="nothing"/>
      <w:lvlText w:val="%5."/>
      <w:lvlJc w:val="left"/>
      <w:pPr>
        <w:ind w:left="0" w:firstLine="3173"/>
      </w:pPr>
      <w:rPr>
        <w:rFonts w:hint="default"/>
        <w:color w:val="000000"/>
        <w:position w:val="0"/>
        <w:sz w:val="24"/>
      </w:rPr>
    </w:lvl>
    <w:lvl w:ilvl="5">
      <w:start w:val="1"/>
      <w:numFmt w:val="upperLetter"/>
      <w:suff w:val="nothing"/>
      <w:lvlText w:val="%6."/>
      <w:lvlJc w:val="left"/>
      <w:pPr>
        <w:ind w:left="0" w:firstLine="3893"/>
      </w:pPr>
      <w:rPr>
        <w:rFonts w:hint="default"/>
        <w:color w:val="000000"/>
        <w:position w:val="0"/>
        <w:sz w:val="24"/>
      </w:rPr>
    </w:lvl>
    <w:lvl w:ilvl="6">
      <w:start w:val="1"/>
      <w:numFmt w:val="upperLetter"/>
      <w:suff w:val="nothing"/>
      <w:lvlText w:val="%7."/>
      <w:lvlJc w:val="left"/>
      <w:pPr>
        <w:ind w:left="0" w:firstLine="4613"/>
      </w:pPr>
      <w:rPr>
        <w:rFonts w:hint="default"/>
        <w:color w:val="000000"/>
        <w:position w:val="0"/>
        <w:sz w:val="24"/>
      </w:rPr>
    </w:lvl>
    <w:lvl w:ilvl="7">
      <w:start w:val="1"/>
      <w:numFmt w:val="upperLetter"/>
      <w:suff w:val="nothing"/>
      <w:lvlText w:val="%8."/>
      <w:lvlJc w:val="left"/>
      <w:pPr>
        <w:ind w:left="0" w:firstLine="5333"/>
      </w:pPr>
      <w:rPr>
        <w:rFonts w:hint="default"/>
        <w:color w:val="000000"/>
        <w:position w:val="0"/>
        <w:sz w:val="24"/>
      </w:rPr>
    </w:lvl>
    <w:lvl w:ilvl="8">
      <w:start w:val="1"/>
      <w:numFmt w:val="upperLetter"/>
      <w:suff w:val="nothing"/>
      <w:lvlText w:val="%9."/>
      <w:lvlJc w:val="left"/>
      <w:pPr>
        <w:ind w:left="0" w:firstLine="6053"/>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180"/>
        </w:tabs>
        <w:ind w:left="180" w:firstLine="0"/>
      </w:pPr>
      <w:rPr>
        <w:rFonts w:hint="default"/>
        <w:color w:val="000000"/>
        <w:position w:val="0"/>
        <w:sz w:val="24"/>
      </w:rPr>
    </w:lvl>
    <w:lvl w:ilvl="1">
      <w:start w:val="1"/>
      <w:numFmt w:val="bullet"/>
      <w:suff w:val="nothing"/>
      <w:lvlText w:val="•"/>
      <w:lvlJc w:val="left"/>
      <w:pPr>
        <w:ind w:left="0" w:firstLine="540"/>
      </w:pPr>
      <w:rPr>
        <w:rFonts w:hint="default"/>
        <w:color w:val="000000"/>
        <w:position w:val="0"/>
        <w:sz w:val="24"/>
      </w:rPr>
    </w:lvl>
    <w:lvl w:ilvl="2">
      <w:start w:val="1"/>
      <w:numFmt w:val="bullet"/>
      <w:suff w:val="nothing"/>
      <w:lvlText w:val="•"/>
      <w:lvlJc w:val="left"/>
      <w:pPr>
        <w:ind w:left="0" w:firstLine="900"/>
      </w:pPr>
      <w:rPr>
        <w:rFonts w:hint="default"/>
        <w:color w:val="000000"/>
        <w:position w:val="0"/>
        <w:sz w:val="24"/>
      </w:rPr>
    </w:lvl>
    <w:lvl w:ilvl="3">
      <w:start w:val="1"/>
      <w:numFmt w:val="bullet"/>
      <w:suff w:val="nothing"/>
      <w:lvlText w:val="•"/>
      <w:lvlJc w:val="left"/>
      <w:pPr>
        <w:ind w:left="0" w:firstLine="1260"/>
      </w:pPr>
      <w:rPr>
        <w:rFonts w:hint="default"/>
        <w:color w:val="000000"/>
        <w:position w:val="0"/>
        <w:sz w:val="24"/>
      </w:rPr>
    </w:lvl>
    <w:lvl w:ilvl="4">
      <w:start w:val="1"/>
      <w:numFmt w:val="bullet"/>
      <w:suff w:val="nothing"/>
      <w:lvlText w:val="•"/>
      <w:lvlJc w:val="left"/>
      <w:pPr>
        <w:ind w:left="0" w:firstLine="1620"/>
      </w:pPr>
      <w:rPr>
        <w:rFonts w:hint="default"/>
        <w:color w:val="000000"/>
        <w:position w:val="0"/>
        <w:sz w:val="24"/>
      </w:rPr>
    </w:lvl>
    <w:lvl w:ilvl="5">
      <w:start w:val="1"/>
      <w:numFmt w:val="bullet"/>
      <w:suff w:val="nothing"/>
      <w:lvlText w:val="•"/>
      <w:lvlJc w:val="left"/>
      <w:pPr>
        <w:ind w:left="0" w:firstLine="1980"/>
      </w:pPr>
      <w:rPr>
        <w:rFonts w:hint="default"/>
        <w:color w:val="000000"/>
        <w:position w:val="0"/>
        <w:sz w:val="24"/>
      </w:rPr>
    </w:lvl>
    <w:lvl w:ilvl="6">
      <w:start w:val="1"/>
      <w:numFmt w:val="bullet"/>
      <w:suff w:val="nothing"/>
      <w:lvlText w:val="•"/>
      <w:lvlJc w:val="left"/>
      <w:pPr>
        <w:ind w:left="0" w:firstLine="2340"/>
      </w:pPr>
      <w:rPr>
        <w:rFonts w:hint="default"/>
        <w:color w:val="000000"/>
        <w:position w:val="0"/>
        <w:sz w:val="24"/>
      </w:rPr>
    </w:lvl>
    <w:lvl w:ilvl="7">
      <w:start w:val="1"/>
      <w:numFmt w:val="bullet"/>
      <w:suff w:val="nothing"/>
      <w:lvlText w:val="•"/>
      <w:lvlJc w:val="left"/>
      <w:pPr>
        <w:ind w:left="0" w:firstLine="2700"/>
      </w:pPr>
      <w:rPr>
        <w:rFonts w:hint="default"/>
        <w:color w:val="000000"/>
        <w:position w:val="0"/>
        <w:sz w:val="24"/>
      </w:rPr>
    </w:lvl>
    <w:lvl w:ilvl="8">
      <w:start w:val="1"/>
      <w:numFmt w:val="bullet"/>
      <w:suff w:val="nothing"/>
      <w:lvlText w:val="•"/>
      <w:lvlJc w:val="left"/>
      <w:pPr>
        <w:ind w:left="0" w:firstLine="3060"/>
      </w:pPr>
      <w:rPr>
        <w:rFonts w:hint="default"/>
        <w:color w:val="000000"/>
        <w:position w:val="0"/>
        <w:sz w:val="24"/>
      </w:rPr>
    </w:lvl>
  </w:abstractNum>
  <w:abstractNum w:abstractNumId="2">
    <w:nsid w:val="00000003"/>
    <w:multiLevelType w:val="multilevel"/>
    <w:tmpl w:val="894EE875"/>
    <w:lvl w:ilvl="0">
      <w:numFmt w:val="bullet"/>
      <w:lvlText w:val="•"/>
      <w:lvlJc w:val="left"/>
      <w:pPr>
        <w:tabs>
          <w:tab w:val="num" w:pos="180"/>
        </w:tabs>
        <w:ind w:left="180" w:firstLine="0"/>
      </w:pPr>
      <w:rPr>
        <w:rFonts w:hint="default"/>
        <w:position w:val="0"/>
        <w:sz w:val="24"/>
      </w:rPr>
    </w:lvl>
    <w:lvl w:ilvl="1">
      <w:start w:val="1"/>
      <w:numFmt w:val="bullet"/>
      <w:suff w:val="nothing"/>
      <w:lvlText w:val="•"/>
      <w:lvlJc w:val="left"/>
      <w:pPr>
        <w:ind w:left="0" w:firstLine="540"/>
      </w:pPr>
      <w:rPr>
        <w:rFonts w:hint="default"/>
        <w:position w:val="0"/>
        <w:sz w:val="24"/>
      </w:rPr>
    </w:lvl>
    <w:lvl w:ilvl="2">
      <w:start w:val="1"/>
      <w:numFmt w:val="bullet"/>
      <w:suff w:val="nothing"/>
      <w:lvlText w:val="•"/>
      <w:lvlJc w:val="left"/>
      <w:pPr>
        <w:ind w:left="0" w:firstLine="900"/>
      </w:pPr>
      <w:rPr>
        <w:rFonts w:hint="default"/>
        <w:position w:val="0"/>
        <w:sz w:val="24"/>
      </w:rPr>
    </w:lvl>
    <w:lvl w:ilvl="3">
      <w:start w:val="1"/>
      <w:numFmt w:val="bullet"/>
      <w:suff w:val="nothing"/>
      <w:lvlText w:val="•"/>
      <w:lvlJc w:val="left"/>
      <w:pPr>
        <w:ind w:left="0" w:firstLine="1260"/>
      </w:pPr>
      <w:rPr>
        <w:rFonts w:hint="default"/>
        <w:position w:val="0"/>
        <w:sz w:val="24"/>
      </w:rPr>
    </w:lvl>
    <w:lvl w:ilvl="4">
      <w:start w:val="1"/>
      <w:numFmt w:val="bullet"/>
      <w:suff w:val="nothing"/>
      <w:lvlText w:val="•"/>
      <w:lvlJc w:val="left"/>
      <w:pPr>
        <w:ind w:left="0" w:firstLine="1620"/>
      </w:pPr>
      <w:rPr>
        <w:rFonts w:hint="default"/>
        <w:position w:val="0"/>
        <w:sz w:val="24"/>
      </w:rPr>
    </w:lvl>
    <w:lvl w:ilvl="5">
      <w:start w:val="1"/>
      <w:numFmt w:val="bullet"/>
      <w:suff w:val="nothing"/>
      <w:lvlText w:val="•"/>
      <w:lvlJc w:val="left"/>
      <w:pPr>
        <w:ind w:left="0" w:firstLine="1980"/>
      </w:pPr>
      <w:rPr>
        <w:rFonts w:hint="default"/>
        <w:position w:val="0"/>
        <w:sz w:val="24"/>
      </w:rPr>
    </w:lvl>
    <w:lvl w:ilvl="6">
      <w:start w:val="1"/>
      <w:numFmt w:val="bullet"/>
      <w:suff w:val="nothing"/>
      <w:lvlText w:val="•"/>
      <w:lvlJc w:val="left"/>
      <w:pPr>
        <w:ind w:left="0" w:firstLine="234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3">
    <w:nsid w:val="00000004"/>
    <w:multiLevelType w:val="multilevel"/>
    <w:tmpl w:val="894EE876"/>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4">
    <w:nsid w:val="00000005"/>
    <w:multiLevelType w:val="multilevel"/>
    <w:tmpl w:val="894EE877"/>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suff w:val="nothing"/>
      <w:lvlText w:val="•"/>
      <w:lvlJc w:val="left"/>
      <w:pPr>
        <w:ind w:left="0" w:firstLine="2700"/>
      </w:pPr>
      <w:rPr>
        <w:rFonts w:hint="default"/>
        <w:position w:val="0"/>
        <w:sz w:val="24"/>
      </w:rPr>
    </w:lvl>
    <w:lvl w:ilvl="8">
      <w:numFmt w:val="bullet"/>
      <w:lvlText w:val="•"/>
      <w:lvlJc w:val="left"/>
      <w:pPr>
        <w:tabs>
          <w:tab w:val="num" w:pos="180"/>
        </w:tabs>
        <w:ind w:left="180" w:firstLine="2880"/>
      </w:pPr>
      <w:rPr>
        <w:rFonts w:hint="default"/>
        <w:position w:val="0"/>
        <w:sz w:val="24"/>
      </w:rPr>
    </w:lvl>
  </w:abstractNum>
  <w:abstractNum w:abstractNumId="5">
    <w:nsid w:val="00000006"/>
    <w:multiLevelType w:val="multilevel"/>
    <w:tmpl w:val="894EE878"/>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6">
    <w:nsid w:val="00000007"/>
    <w:multiLevelType w:val="multilevel"/>
    <w:tmpl w:val="894EE879"/>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7">
    <w:nsid w:val="00000008"/>
    <w:multiLevelType w:val="multilevel"/>
    <w:tmpl w:val="894EE87A"/>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suff w:val="nothing"/>
      <w:lvlText w:val="•"/>
      <w:lvlJc w:val="left"/>
      <w:pPr>
        <w:ind w:left="0" w:firstLine="2700"/>
      </w:pPr>
      <w:rPr>
        <w:rFonts w:hint="default"/>
        <w:position w:val="0"/>
        <w:sz w:val="24"/>
      </w:rPr>
    </w:lvl>
    <w:lvl w:ilvl="8">
      <w:numFmt w:val="bullet"/>
      <w:lvlText w:val="•"/>
      <w:lvlJc w:val="left"/>
      <w:pPr>
        <w:tabs>
          <w:tab w:val="num" w:pos="180"/>
        </w:tabs>
        <w:ind w:left="180" w:firstLine="2880"/>
      </w:pPr>
      <w:rPr>
        <w:rFonts w:hint="default"/>
        <w:position w:val="0"/>
        <w:sz w:val="24"/>
      </w:rPr>
    </w:lvl>
  </w:abstractNum>
  <w:abstractNum w:abstractNumId="8">
    <w:nsid w:val="00000009"/>
    <w:multiLevelType w:val="multilevel"/>
    <w:tmpl w:val="894EE87B"/>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9">
    <w:nsid w:val="0000000A"/>
    <w:multiLevelType w:val="multilevel"/>
    <w:tmpl w:val="894EE87C"/>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lvlText w:val="•"/>
      <w:lvlJc w:val="left"/>
      <w:pPr>
        <w:tabs>
          <w:tab w:val="num" w:pos="180"/>
        </w:tabs>
        <w:ind w:left="180" w:firstLine="216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0">
    <w:nsid w:val="0000000B"/>
    <w:multiLevelType w:val="multilevel"/>
    <w:tmpl w:val="894EE87D"/>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1">
    <w:nsid w:val="0000000C"/>
    <w:multiLevelType w:val="multilevel"/>
    <w:tmpl w:val="894EE87E"/>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lvlText w:val="•"/>
      <w:lvlJc w:val="left"/>
      <w:pPr>
        <w:tabs>
          <w:tab w:val="num" w:pos="180"/>
        </w:tabs>
        <w:ind w:left="180" w:firstLine="216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2">
    <w:nsid w:val="0000000D"/>
    <w:multiLevelType w:val="multilevel"/>
    <w:tmpl w:val="894EE87F"/>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3">
    <w:nsid w:val="0BCC481F"/>
    <w:multiLevelType w:val="hybridMultilevel"/>
    <w:tmpl w:val="0BB4672E"/>
    <w:lvl w:ilvl="0" w:tplc="D94E3524">
      <w:numFmt w:val="bullet"/>
      <w:lvlText w:val="-"/>
      <w:lvlJc w:val="left"/>
      <w:pPr>
        <w:ind w:left="720" w:hanging="360"/>
      </w:pPr>
      <w:rPr>
        <w:rFonts w:ascii="Helvetica" w:eastAsia="ヒラギノ角ゴ Pro W3" w:hAnsi="Helvetica" w:cs="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AE045A"/>
    <w:multiLevelType w:val="hybridMultilevel"/>
    <w:tmpl w:val="26E8107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180A6F1A"/>
    <w:multiLevelType w:val="hybridMultilevel"/>
    <w:tmpl w:val="5C30F856"/>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4EEC7658"/>
    <w:multiLevelType w:val="hybridMultilevel"/>
    <w:tmpl w:val="BC4074F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53B33953"/>
    <w:multiLevelType w:val="hybridMultilevel"/>
    <w:tmpl w:val="E4A42B68"/>
    <w:lvl w:ilvl="0" w:tplc="05786794">
      <w:start w:val="1"/>
      <w:numFmt w:val="bullet"/>
      <w:lvlText w:val=""/>
      <w:lvlJc w:val="left"/>
      <w:pPr>
        <w:tabs>
          <w:tab w:val="num" w:pos="60"/>
        </w:tabs>
        <w:ind w:left="60" w:firstLine="0"/>
      </w:pPr>
      <w:rPr>
        <w:rFonts w:ascii="Wingdings" w:hAnsi="Wingdings" w:hint="default"/>
        <w:sz w:val="20"/>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8">
    <w:nsid w:val="63E04ECE"/>
    <w:multiLevelType w:val="hybridMultilevel"/>
    <w:tmpl w:val="E2C65BB0"/>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2D72D0"/>
    <w:multiLevelType w:val="hybridMultilevel"/>
    <w:tmpl w:val="AD763474"/>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7"/>
  </w:num>
  <w:num w:numId="16">
    <w:abstractNumId w:val="19"/>
  </w:num>
  <w:num w:numId="17">
    <w:abstractNumId w:val="15"/>
  </w:num>
  <w:num w:numId="18">
    <w:abstractNumId w:val="14"/>
  </w:num>
  <w:num w:numId="19">
    <w:abstractNumId w:val="18"/>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B728E"/>
    <w:rsid w:val="0035351B"/>
    <w:rsid w:val="005E005D"/>
    <w:rsid w:val="006B728E"/>
    <w:rsid w:val="007B6ADE"/>
    <w:rsid w:val="00A91186"/>
    <w:rsid w:val="00AD40C9"/>
    <w:rsid w:val="00DC68E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0C9"/>
    <w:rPr>
      <w:rFonts w:eastAsia="ヒラギノ角ゴ Pro W3"/>
      <w:color w:val="000000"/>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AD40C9"/>
    <w:pPr>
      <w:tabs>
        <w:tab w:val="right" w:pos="9360"/>
      </w:tabs>
    </w:pPr>
    <w:rPr>
      <w:rFonts w:ascii="Helvetica" w:eastAsia="ヒラギノ角ゴ Pro W3" w:hAnsi="Helvetica"/>
      <w:color w:val="000000"/>
      <w:lang w:val="en-US" w:eastAsia="en-US"/>
    </w:rPr>
  </w:style>
  <w:style w:type="paragraph" w:customStyle="1" w:styleId="BodyA">
    <w:name w:val="Body A"/>
    <w:rsid w:val="00AD40C9"/>
    <w:rPr>
      <w:rFonts w:ascii="Helvetica" w:eastAsia="ヒラギノ角ゴ Pro W3" w:hAnsi="Helvetica"/>
      <w:color w:val="000000"/>
      <w:sz w:val="24"/>
      <w:lang w:val="en-US" w:eastAsia="en-US"/>
    </w:rPr>
  </w:style>
  <w:style w:type="paragraph" w:customStyle="1" w:styleId="BodyBulletA">
    <w:name w:val="Body Bullet A"/>
    <w:autoRedefine/>
    <w:rsid w:val="00AD40C9"/>
    <w:rPr>
      <w:rFonts w:ascii="Helvetica" w:eastAsia="ヒラギノ角ゴ Pro W3" w:hAnsi="Helvetica"/>
      <w:color w:val="000000"/>
      <w:sz w:val="24"/>
      <w:lang w:val="en-US" w:eastAsia="en-US"/>
    </w:rPr>
  </w:style>
  <w:style w:type="paragraph" w:customStyle="1" w:styleId="FreeFormA">
    <w:name w:val="Free Form A"/>
    <w:rsid w:val="00AD40C9"/>
    <w:rPr>
      <w:rFonts w:ascii="Helvetica" w:eastAsia="ヒラギノ角ゴ Pro W3" w:hAnsi="Helvetica"/>
      <w:color w:val="000000"/>
      <w:sz w:val="24"/>
      <w:lang w:val="en-US" w:eastAsia="en-US"/>
    </w:rPr>
  </w:style>
  <w:style w:type="paragraph" w:customStyle="1" w:styleId="BodyBulletB">
    <w:name w:val="Body Bullet B"/>
    <w:autoRedefine/>
    <w:rsid w:val="0042184A"/>
    <w:pPr>
      <w:jc w:val="center"/>
    </w:pPr>
    <w:rPr>
      <w:rFonts w:ascii="Helvetica" w:eastAsia="ヒラギノ角ゴ Pro W3" w:hAnsi="Helvetica"/>
      <w:color w:val="000000"/>
      <w:sz w:val="22"/>
      <w:lang w:eastAsia="en-US"/>
    </w:rPr>
  </w:style>
  <w:style w:type="paragraph" w:customStyle="1" w:styleId="FreeFormB">
    <w:name w:val="Free Form B"/>
    <w:rsid w:val="00AD40C9"/>
    <w:rPr>
      <w:rFonts w:eastAsia="ヒラギノ角ゴ Pro W3"/>
      <w:color w:val="000000"/>
      <w:lang w:eastAsia="en-US"/>
    </w:rPr>
  </w:style>
  <w:style w:type="paragraph" w:customStyle="1" w:styleId="BodyB">
    <w:name w:val="Body B"/>
    <w:rsid w:val="00AD40C9"/>
    <w:rPr>
      <w:rFonts w:ascii="Helvetica" w:eastAsia="ヒラギノ角ゴ Pro W3" w:hAnsi="Helvetica"/>
      <w:color w:val="000000"/>
      <w:sz w:val="24"/>
      <w:lang w:val="en-US" w:eastAsia="en-US"/>
    </w:rPr>
  </w:style>
  <w:style w:type="paragraph" w:customStyle="1" w:styleId="FreeForm">
    <w:name w:val="Free Form"/>
    <w:rsid w:val="00AD40C9"/>
    <w:rPr>
      <w:rFonts w:eastAsia="ヒラギノ角ゴ Pro W3"/>
      <w:color w:val="000000"/>
      <w:lang w:eastAsia="en-US"/>
    </w:rPr>
  </w:style>
  <w:style w:type="character" w:customStyle="1" w:styleId="EmphasisA">
    <w:name w:val="Emphasis A"/>
    <w:rsid w:val="00AD40C9"/>
    <w:rPr>
      <w:rFonts w:ascii="Helvetica" w:eastAsia="ヒラギノ角ゴ Pro W3" w:hAnsi="Helvetica"/>
      <w:b/>
      <w:i w:val="0"/>
      <w:color w:val="000000"/>
      <w:sz w:val="20"/>
    </w:rPr>
  </w:style>
  <w:style w:type="table" w:styleId="TableGrid">
    <w:name w:val="Table Grid"/>
    <w:basedOn w:val="TableNormal"/>
    <w:locked/>
    <w:rsid w:val="004965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rsid w:val="00C30475"/>
    <w:pPr>
      <w:tabs>
        <w:tab w:val="center" w:pos="4320"/>
        <w:tab w:val="right" w:pos="8640"/>
      </w:tabs>
    </w:pPr>
  </w:style>
  <w:style w:type="paragraph" w:styleId="Footer">
    <w:name w:val="footer"/>
    <w:basedOn w:val="Normal"/>
    <w:semiHidden/>
    <w:rsid w:val="00C30475"/>
    <w:pPr>
      <w:tabs>
        <w:tab w:val="center" w:pos="4320"/>
        <w:tab w:val="right" w:pos="8640"/>
      </w:tabs>
    </w:pPr>
  </w:style>
  <w:style w:type="character" w:styleId="CommentReference">
    <w:name w:val="annotation reference"/>
    <w:basedOn w:val="DefaultParagraphFont"/>
    <w:uiPriority w:val="99"/>
    <w:semiHidden/>
    <w:unhideWhenUsed/>
    <w:rsid w:val="007B6ADE"/>
    <w:rPr>
      <w:sz w:val="16"/>
      <w:szCs w:val="16"/>
    </w:rPr>
  </w:style>
  <w:style w:type="paragraph" w:styleId="CommentText">
    <w:name w:val="annotation text"/>
    <w:basedOn w:val="Normal"/>
    <w:link w:val="CommentTextChar"/>
    <w:uiPriority w:val="99"/>
    <w:semiHidden/>
    <w:unhideWhenUsed/>
    <w:rsid w:val="007B6ADE"/>
    <w:rPr>
      <w:sz w:val="20"/>
      <w:szCs w:val="20"/>
    </w:rPr>
  </w:style>
  <w:style w:type="character" w:customStyle="1" w:styleId="CommentTextChar">
    <w:name w:val="Comment Text Char"/>
    <w:basedOn w:val="DefaultParagraphFont"/>
    <w:link w:val="CommentText"/>
    <w:uiPriority w:val="99"/>
    <w:semiHidden/>
    <w:rsid w:val="007B6ADE"/>
    <w:rPr>
      <w:rFonts w:eastAsia="ヒラギノ角ゴ Pro W3"/>
      <w:color w:val="000000"/>
      <w:lang w:val="en-GB" w:eastAsia="en-US"/>
    </w:rPr>
  </w:style>
  <w:style w:type="paragraph" w:styleId="CommentSubject">
    <w:name w:val="annotation subject"/>
    <w:basedOn w:val="CommentText"/>
    <w:next w:val="CommentText"/>
    <w:link w:val="CommentSubjectChar"/>
    <w:uiPriority w:val="99"/>
    <w:semiHidden/>
    <w:unhideWhenUsed/>
    <w:rsid w:val="007B6ADE"/>
    <w:rPr>
      <w:b/>
      <w:bCs/>
    </w:rPr>
  </w:style>
  <w:style w:type="character" w:customStyle="1" w:styleId="CommentSubjectChar">
    <w:name w:val="Comment Subject Char"/>
    <w:basedOn w:val="CommentTextChar"/>
    <w:link w:val="CommentSubject"/>
    <w:uiPriority w:val="99"/>
    <w:semiHidden/>
    <w:rsid w:val="007B6ADE"/>
    <w:rPr>
      <w:b/>
      <w:bCs/>
    </w:rPr>
  </w:style>
  <w:style w:type="paragraph" w:styleId="BalloonText">
    <w:name w:val="Balloon Text"/>
    <w:basedOn w:val="Normal"/>
    <w:link w:val="BalloonTextChar"/>
    <w:uiPriority w:val="99"/>
    <w:semiHidden/>
    <w:unhideWhenUsed/>
    <w:rsid w:val="007B6ADE"/>
    <w:rPr>
      <w:rFonts w:ascii="Tahoma" w:hAnsi="Tahoma" w:cs="Tahoma"/>
      <w:sz w:val="16"/>
      <w:szCs w:val="16"/>
    </w:rPr>
  </w:style>
  <w:style w:type="character" w:customStyle="1" w:styleId="BalloonTextChar">
    <w:name w:val="Balloon Text Char"/>
    <w:basedOn w:val="DefaultParagraphFont"/>
    <w:link w:val="BalloonText"/>
    <w:uiPriority w:val="99"/>
    <w:semiHidden/>
    <w:rsid w:val="007B6ADE"/>
    <w:rPr>
      <w:rFonts w:ascii="Tahoma" w:eastAsia="ヒラギノ角ゴ Pro W3" w:hAnsi="Tahoma" w:cs="Tahoma"/>
      <w:color w:val="000000"/>
      <w:sz w:val="16"/>
      <w:szCs w:val="16"/>
      <w:lang w:val="en-GB" w:eastAsia="en-US"/>
    </w:rPr>
  </w:style>
</w:styles>
</file>

<file path=word/webSettings.xml><?xml version="1.0" encoding="utf-8"?>
<w:webSettings xmlns:r="http://schemas.openxmlformats.org/officeDocument/2006/relationships" xmlns:w="http://schemas.openxmlformats.org/wordprocessingml/2006/main">
  <w:doNotSaveAsSingleFil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1942</Words>
  <Characters>11071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The Great Lakes Ecosystem - How do human and environmental factors influence our environment</vt:lpstr>
    </vt:vector>
  </TitlesOfParts>
  <Company>OISE</Company>
  <LinksUpToDate>false</LinksUpToDate>
  <CharactersWithSpaces>12988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Lakes Ecosystem - How do human and environmental factors influence our environment</dc:title>
  <dc:creator>Education Commons</dc:creator>
  <cp:lastModifiedBy>bcandrewyoung</cp:lastModifiedBy>
  <cp:revision>2</cp:revision>
  <dcterms:created xsi:type="dcterms:W3CDTF">2010-09-30T07:41:00Z</dcterms:created>
  <dcterms:modified xsi:type="dcterms:W3CDTF">2010-09-30T07:41:00Z</dcterms:modified>
</cp:coreProperties>
</file>